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210E" w14:textId="77777777" w:rsidR="006F3F88" w:rsidRPr="006F3F88" w:rsidRDefault="006F3F88" w:rsidP="006F3F88">
      <w:pPr>
        <w:spacing w:after="0"/>
        <w:jc w:val="center"/>
        <w:rPr>
          <w:rFonts w:cstheme="minorHAnsi"/>
          <w:b/>
          <w:bCs/>
          <w:sz w:val="36"/>
          <w:szCs w:val="36"/>
        </w:rPr>
      </w:pPr>
      <w:r w:rsidRPr="006F3F88">
        <w:rPr>
          <w:rFonts w:cstheme="minorHAnsi"/>
          <w:b/>
          <w:bCs/>
          <w:sz w:val="36"/>
          <w:szCs w:val="36"/>
        </w:rPr>
        <w:t>Froedtert &amp; the Medical College of Wisconsin</w:t>
      </w:r>
    </w:p>
    <w:p w14:paraId="36A53403" w14:textId="47382848" w:rsidR="00A54F64" w:rsidRPr="00CD4BAF" w:rsidRDefault="00A54F64" w:rsidP="00A54F64">
      <w:pPr>
        <w:jc w:val="center"/>
        <w:rPr>
          <w:b/>
          <w:bCs/>
          <w:sz w:val="36"/>
          <w:szCs w:val="36"/>
        </w:rPr>
      </w:pPr>
      <w:r w:rsidRPr="00CD4BAF">
        <w:rPr>
          <w:b/>
          <w:bCs/>
          <w:sz w:val="36"/>
          <w:szCs w:val="36"/>
        </w:rPr>
        <w:t>Forest Home Health Center</w:t>
      </w:r>
    </w:p>
    <w:p w14:paraId="57BFCC29" w14:textId="0BA23BDA" w:rsidR="00774EE7" w:rsidRDefault="00774EE7" w:rsidP="00FE25CA">
      <w:pPr>
        <w:spacing w:after="0"/>
        <w:ind w:left="900" w:hanging="900"/>
      </w:pPr>
      <w:r w:rsidRPr="004C45C0">
        <w:rPr>
          <w:b/>
          <w:bCs/>
        </w:rPr>
        <w:t>Location:</w:t>
      </w:r>
      <w:r>
        <w:t xml:space="preserve"> 1316 W Forest Home Avenue</w:t>
      </w:r>
      <w:r w:rsidR="00592875">
        <w:t>, Milwaukee WI 53204</w:t>
      </w:r>
    </w:p>
    <w:p w14:paraId="26AF86C4" w14:textId="1F3C58EA" w:rsidR="00B222F4" w:rsidRDefault="00AA0097" w:rsidP="00B222F4">
      <w:pPr>
        <w:spacing w:after="0"/>
        <w:ind w:left="900"/>
      </w:pPr>
      <w:r>
        <w:rPr>
          <w:noProof/>
        </w:rPr>
        <w:drawing>
          <wp:anchor distT="0" distB="0" distL="114300" distR="114300" simplePos="0" relativeHeight="251658240" behindDoc="1" locked="0" layoutInCell="1" allowOverlap="1" wp14:anchorId="0E13A123" wp14:editId="6F25C219">
            <wp:simplePos x="0" y="0"/>
            <wp:positionH relativeFrom="column">
              <wp:posOffset>3538303</wp:posOffset>
            </wp:positionH>
            <wp:positionV relativeFrom="paragraph">
              <wp:posOffset>9525</wp:posOffset>
            </wp:positionV>
            <wp:extent cx="2861945" cy="2043430"/>
            <wp:effectExtent l="0" t="0" r="0" b="0"/>
            <wp:wrapTight wrapText="bothSides">
              <wp:wrapPolygon edited="0">
                <wp:start x="0" y="0"/>
                <wp:lineTo x="0" y="21345"/>
                <wp:lineTo x="21423" y="21345"/>
                <wp:lineTo x="21423" y="0"/>
                <wp:lineTo x="0" y="0"/>
              </wp:wrapPolygon>
            </wp:wrapTight>
            <wp:docPr id="2" name="Picture 2" descr="Forest Home Health Center , Milwau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Home Health Center , Milwaukee"/>
                    <pic:cNvPicPr>
                      <a:picLocks noChangeAspect="1" noChangeArrowheads="1"/>
                    </pic:cNvPicPr>
                  </pic:nvPicPr>
                  <pic:blipFill rotWithShape="1">
                    <a:blip r:embed="rId7">
                      <a:extLst>
                        <a:ext uri="{28A0092B-C50C-407E-A947-70E740481C1C}">
                          <a14:useLocalDpi xmlns:a14="http://schemas.microsoft.com/office/drawing/2010/main" val="0"/>
                        </a:ext>
                      </a:extLst>
                    </a:blip>
                    <a:srcRect r="21067"/>
                    <a:stretch/>
                  </pic:blipFill>
                  <pic:spPr bwMode="auto">
                    <a:xfrm>
                      <a:off x="0" y="0"/>
                      <a:ext cx="2861945" cy="204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2875">
        <w:t xml:space="preserve">On the corner of </w:t>
      </w:r>
      <w:r w:rsidR="004C45C0">
        <w:t>13</w:t>
      </w:r>
      <w:r w:rsidR="004C45C0" w:rsidRPr="004C45C0">
        <w:rPr>
          <w:vertAlign w:val="superscript"/>
        </w:rPr>
        <w:t>th</w:t>
      </w:r>
      <w:r w:rsidR="004C45C0">
        <w:t xml:space="preserve"> Street, Forest Home, and Mitchell. Entrance is located across the parking lot from </w:t>
      </w:r>
      <w:proofErr w:type="spellStart"/>
      <w:r w:rsidR="004C45C0">
        <w:t>Dominos</w:t>
      </w:r>
      <w:proofErr w:type="spellEnd"/>
      <w:r w:rsidR="004C45C0">
        <w:t xml:space="preserve"> Pizza.</w:t>
      </w:r>
    </w:p>
    <w:p w14:paraId="265EB58E" w14:textId="17C943D7" w:rsidR="007D7267" w:rsidRPr="00F80D22" w:rsidRDefault="00B222F4" w:rsidP="00B222F4">
      <w:pPr>
        <w:spacing w:after="0"/>
        <w:ind w:left="900"/>
        <w:rPr>
          <w:rFonts w:ascii="Calibri" w:hAnsi="Calibri" w:cs="Calibri"/>
          <w:i/>
          <w:iCs/>
        </w:rPr>
      </w:pPr>
      <w:r w:rsidRPr="00F80D22">
        <w:rPr>
          <w:rFonts w:ascii="Calibri" w:hAnsi="Calibri" w:cs="Calibri"/>
          <w:i/>
          <w:iCs/>
        </w:rPr>
        <w:t>Bus</w:t>
      </w:r>
      <w:r w:rsidR="00F80D22" w:rsidRPr="00F80D22">
        <w:rPr>
          <w:rFonts w:ascii="Calibri" w:hAnsi="Calibri" w:cs="Calibri"/>
          <w:i/>
          <w:iCs/>
        </w:rPr>
        <w:t xml:space="preserve"> stops</w:t>
      </w:r>
      <w:r w:rsidRPr="00F80D22">
        <w:rPr>
          <w:rFonts w:ascii="Calibri" w:hAnsi="Calibri" w:cs="Calibri"/>
          <w:i/>
          <w:iCs/>
        </w:rPr>
        <w:t xml:space="preserve"> nearby:</w:t>
      </w:r>
      <w:r w:rsidR="00CB6DD6" w:rsidRPr="00F80D22">
        <w:rPr>
          <w:rFonts w:ascii="Calibri" w:hAnsi="Calibri" w:cs="Calibri"/>
          <w:i/>
          <w:iCs/>
        </w:rPr>
        <w:t xml:space="preserve"> </w:t>
      </w:r>
    </w:p>
    <w:p w14:paraId="54463DAB" w14:textId="7C85EA98" w:rsidR="00F949CB" w:rsidRPr="00B222F4" w:rsidRDefault="00F949CB" w:rsidP="00F949CB">
      <w:pPr>
        <w:spacing w:after="0"/>
        <w:ind w:left="900" w:firstLine="540"/>
      </w:pPr>
      <w:r>
        <w:rPr>
          <w:rFonts w:ascii="Calibri" w:hAnsi="Calibri" w:cs="Calibri"/>
        </w:rPr>
        <w:t>19</w:t>
      </w:r>
      <w:r w:rsidR="002D1417">
        <w:rPr>
          <w:rFonts w:ascii="Calibri" w:hAnsi="Calibri" w:cs="Calibri"/>
        </w:rPr>
        <w:t xml:space="preserve"> Line</w:t>
      </w:r>
      <w:r>
        <w:rPr>
          <w:rFonts w:ascii="Calibri" w:hAnsi="Calibri" w:cs="Calibri"/>
        </w:rPr>
        <w:t>: Corner of S 11</w:t>
      </w:r>
      <w:r w:rsidRPr="00DE4BCF">
        <w:rPr>
          <w:rFonts w:ascii="Calibri" w:hAnsi="Calibri" w:cs="Calibri"/>
          <w:vertAlign w:val="superscript"/>
        </w:rPr>
        <w:t>th</w:t>
      </w:r>
      <w:r>
        <w:rPr>
          <w:rFonts w:ascii="Calibri" w:hAnsi="Calibri" w:cs="Calibri"/>
        </w:rPr>
        <w:t xml:space="preserve"> Street &amp; Mitchell </w:t>
      </w:r>
    </w:p>
    <w:p w14:paraId="22A6A1FB" w14:textId="6945A5D8" w:rsidR="00B222F4" w:rsidRDefault="0018063A" w:rsidP="007D7267">
      <w:pPr>
        <w:spacing w:after="0"/>
        <w:ind w:left="900" w:firstLine="540"/>
        <w:rPr>
          <w:rFonts w:ascii="Calibri" w:hAnsi="Calibri" w:cs="Calibri"/>
        </w:rPr>
      </w:pPr>
      <w:r>
        <w:rPr>
          <w:rFonts w:ascii="Calibri" w:hAnsi="Calibri" w:cs="Calibri"/>
        </w:rPr>
        <w:t>20</w:t>
      </w:r>
      <w:r w:rsidR="002D1417">
        <w:rPr>
          <w:rFonts w:ascii="Calibri" w:hAnsi="Calibri" w:cs="Calibri"/>
        </w:rPr>
        <w:t xml:space="preserve"> Line</w:t>
      </w:r>
      <w:r w:rsidR="007D7267">
        <w:rPr>
          <w:rFonts w:ascii="Calibri" w:hAnsi="Calibri" w:cs="Calibri"/>
        </w:rPr>
        <w:t xml:space="preserve">: </w:t>
      </w:r>
      <w:r w:rsidR="00DE4BCF">
        <w:rPr>
          <w:rFonts w:ascii="Calibri" w:hAnsi="Calibri" w:cs="Calibri"/>
        </w:rPr>
        <w:t xml:space="preserve">Corner of </w:t>
      </w:r>
      <w:r w:rsidR="00CB6DD6">
        <w:rPr>
          <w:rFonts w:ascii="Calibri" w:hAnsi="Calibri" w:cs="Calibri"/>
        </w:rPr>
        <w:t xml:space="preserve">Forest Home &amp; </w:t>
      </w:r>
      <w:r w:rsidR="007D7267">
        <w:rPr>
          <w:rFonts w:ascii="Calibri" w:hAnsi="Calibri" w:cs="Calibri"/>
        </w:rPr>
        <w:t>S</w:t>
      </w:r>
      <w:r w:rsidR="00396E51">
        <w:rPr>
          <w:rFonts w:ascii="Calibri" w:hAnsi="Calibri" w:cs="Calibri"/>
        </w:rPr>
        <w:t xml:space="preserve"> </w:t>
      </w:r>
      <w:r w:rsidR="007D7267">
        <w:rPr>
          <w:rFonts w:ascii="Calibri" w:hAnsi="Calibri" w:cs="Calibri"/>
        </w:rPr>
        <w:t>13</w:t>
      </w:r>
      <w:r w:rsidR="00396E51" w:rsidRPr="00396E51">
        <w:rPr>
          <w:rFonts w:ascii="Calibri" w:hAnsi="Calibri" w:cs="Calibri"/>
          <w:vertAlign w:val="superscript"/>
        </w:rPr>
        <w:t>th</w:t>
      </w:r>
      <w:r w:rsidR="00396E51">
        <w:rPr>
          <w:rFonts w:ascii="Calibri" w:hAnsi="Calibri" w:cs="Calibri"/>
        </w:rPr>
        <w:t xml:space="preserve"> Street</w:t>
      </w:r>
    </w:p>
    <w:p w14:paraId="6E043C88" w14:textId="6A1016BC" w:rsidR="0018063A" w:rsidRDefault="0018063A" w:rsidP="007D7267">
      <w:pPr>
        <w:spacing w:after="0"/>
        <w:ind w:left="900" w:firstLine="540"/>
        <w:rPr>
          <w:rFonts w:ascii="Calibri" w:hAnsi="Calibri" w:cs="Calibri"/>
        </w:rPr>
      </w:pPr>
      <w:r>
        <w:rPr>
          <w:rFonts w:ascii="Calibri" w:hAnsi="Calibri" w:cs="Calibri"/>
        </w:rPr>
        <w:t>54</w:t>
      </w:r>
      <w:r w:rsidR="002D1417">
        <w:rPr>
          <w:rFonts w:ascii="Calibri" w:hAnsi="Calibri" w:cs="Calibri"/>
        </w:rPr>
        <w:t xml:space="preserve"> Line</w:t>
      </w:r>
      <w:r>
        <w:rPr>
          <w:rFonts w:ascii="Calibri" w:hAnsi="Calibri" w:cs="Calibri"/>
        </w:rPr>
        <w:t xml:space="preserve">: </w:t>
      </w:r>
      <w:r w:rsidR="00DE4BCF">
        <w:rPr>
          <w:rFonts w:ascii="Calibri" w:hAnsi="Calibri" w:cs="Calibri"/>
        </w:rPr>
        <w:t xml:space="preserve"> Corner of </w:t>
      </w:r>
      <w:r w:rsidR="00396E51">
        <w:rPr>
          <w:rFonts w:ascii="Calibri" w:hAnsi="Calibri" w:cs="Calibri"/>
        </w:rPr>
        <w:t>Mitchell &amp; S 11</w:t>
      </w:r>
      <w:r w:rsidR="00396E51" w:rsidRPr="00396E51">
        <w:rPr>
          <w:rFonts w:ascii="Calibri" w:hAnsi="Calibri" w:cs="Calibri"/>
          <w:vertAlign w:val="superscript"/>
        </w:rPr>
        <w:t>th</w:t>
      </w:r>
      <w:r w:rsidR="00396E51">
        <w:rPr>
          <w:rFonts w:ascii="Calibri" w:hAnsi="Calibri" w:cs="Calibri"/>
        </w:rPr>
        <w:t xml:space="preserve"> Street</w:t>
      </w:r>
    </w:p>
    <w:p w14:paraId="2BE26B5E" w14:textId="77777777" w:rsidR="00177BF4" w:rsidRDefault="00177BF4" w:rsidP="004C45C0">
      <w:pPr>
        <w:spacing w:after="0"/>
        <w:rPr>
          <w:b/>
          <w:bCs/>
        </w:rPr>
      </w:pPr>
    </w:p>
    <w:p w14:paraId="6BCF9235" w14:textId="0071E171" w:rsidR="00592875" w:rsidRDefault="00804A7C" w:rsidP="004C45C0">
      <w:pPr>
        <w:spacing w:after="0"/>
      </w:pPr>
      <w:r>
        <w:rPr>
          <w:b/>
          <w:bCs/>
        </w:rPr>
        <w:t xml:space="preserve">General </w:t>
      </w:r>
      <w:r w:rsidR="004C45C0">
        <w:rPr>
          <w:b/>
          <w:bCs/>
        </w:rPr>
        <w:t>Clinic</w:t>
      </w:r>
      <w:r w:rsidR="00592875" w:rsidRPr="004C45C0">
        <w:rPr>
          <w:b/>
          <w:bCs/>
        </w:rPr>
        <w:t xml:space="preserve"> Phone:</w:t>
      </w:r>
      <w:r w:rsidR="00592875">
        <w:t xml:space="preserve"> 414-424-5000</w:t>
      </w:r>
    </w:p>
    <w:p w14:paraId="638C2736" w14:textId="77777777" w:rsidR="00B17F9F" w:rsidRDefault="00B17F9F" w:rsidP="004C45C0">
      <w:pPr>
        <w:spacing w:after="0"/>
        <w:rPr>
          <w:b/>
          <w:bCs/>
        </w:rPr>
      </w:pPr>
    </w:p>
    <w:p w14:paraId="7E7D458E" w14:textId="44AAB26F" w:rsidR="00850129" w:rsidRDefault="00850129" w:rsidP="004C45C0">
      <w:pPr>
        <w:spacing w:after="0"/>
      </w:pPr>
      <w:r w:rsidRPr="00804A7C">
        <w:rPr>
          <w:b/>
          <w:bCs/>
        </w:rPr>
        <w:t xml:space="preserve">CARE </w:t>
      </w:r>
      <w:r w:rsidR="00804A7C">
        <w:rPr>
          <w:b/>
          <w:bCs/>
        </w:rPr>
        <w:t xml:space="preserve">Program </w:t>
      </w:r>
      <w:r w:rsidRPr="00804A7C">
        <w:rPr>
          <w:b/>
          <w:bCs/>
        </w:rPr>
        <w:t>Nurse:</w:t>
      </w:r>
      <w:r>
        <w:t xml:space="preserve"> 414-</w:t>
      </w:r>
      <w:r w:rsidR="00804A7C">
        <w:t xml:space="preserve">424-5053 </w:t>
      </w:r>
    </w:p>
    <w:p w14:paraId="7AE23F8D" w14:textId="77777777" w:rsidR="00804A7C" w:rsidRDefault="00804A7C" w:rsidP="004C45C0">
      <w:pPr>
        <w:spacing w:after="0"/>
        <w:rPr>
          <w:b/>
          <w:bCs/>
        </w:rPr>
      </w:pPr>
    </w:p>
    <w:p w14:paraId="5EA7DA3E" w14:textId="0B81D0F6" w:rsidR="00592875" w:rsidRPr="004C45C0" w:rsidRDefault="00177BF4" w:rsidP="004C45C0">
      <w:pPr>
        <w:spacing w:after="0"/>
        <w:rPr>
          <w:b/>
          <w:bCs/>
        </w:rPr>
      </w:pPr>
      <w:r>
        <w:rPr>
          <w:b/>
          <w:bCs/>
        </w:rPr>
        <w:t xml:space="preserve">Clinic </w:t>
      </w:r>
      <w:r w:rsidR="00592875" w:rsidRPr="004C45C0">
        <w:rPr>
          <w:b/>
          <w:bCs/>
        </w:rPr>
        <w:t>Hours</w:t>
      </w:r>
      <w:r w:rsidR="00F80D22">
        <w:rPr>
          <w:b/>
          <w:bCs/>
        </w:rPr>
        <w:t xml:space="preserv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266EB" w14:paraId="3EBDD506" w14:textId="77777777" w:rsidTr="004266EB">
        <w:tc>
          <w:tcPr>
            <w:tcW w:w="1335" w:type="dxa"/>
          </w:tcPr>
          <w:p w14:paraId="67C80DAF" w14:textId="5AEC9C62" w:rsidR="004266EB" w:rsidRDefault="004266EB">
            <w:pPr>
              <w:rPr>
                <w:b/>
                <w:bCs/>
              </w:rPr>
            </w:pPr>
            <w:r>
              <w:rPr>
                <w:b/>
                <w:bCs/>
              </w:rPr>
              <w:t>Sunday</w:t>
            </w:r>
          </w:p>
        </w:tc>
        <w:tc>
          <w:tcPr>
            <w:tcW w:w="1335" w:type="dxa"/>
          </w:tcPr>
          <w:p w14:paraId="00C1F2DB" w14:textId="77716B35" w:rsidR="004266EB" w:rsidRDefault="004266EB">
            <w:pPr>
              <w:rPr>
                <w:b/>
                <w:bCs/>
              </w:rPr>
            </w:pPr>
            <w:r>
              <w:rPr>
                <w:b/>
                <w:bCs/>
              </w:rPr>
              <w:t>Monday</w:t>
            </w:r>
          </w:p>
        </w:tc>
        <w:tc>
          <w:tcPr>
            <w:tcW w:w="1336" w:type="dxa"/>
          </w:tcPr>
          <w:p w14:paraId="2B8E6DD6" w14:textId="3F8E1138" w:rsidR="004266EB" w:rsidRDefault="004266EB">
            <w:pPr>
              <w:rPr>
                <w:b/>
                <w:bCs/>
              </w:rPr>
            </w:pPr>
            <w:r>
              <w:rPr>
                <w:b/>
                <w:bCs/>
              </w:rPr>
              <w:t>Tuesday</w:t>
            </w:r>
          </w:p>
        </w:tc>
        <w:tc>
          <w:tcPr>
            <w:tcW w:w="1336" w:type="dxa"/>
          </w:tcPr>
          <w:p w14:paraId="12188004" w14:textId="7B1E3CCF" w:rsidR="004266EB" w:rsidRDefault="004266EB">
            <w:pPr>
              <w:rPr>
                <w:b/>
                <w:bCs/>
              </w:rPr>
            </w:pPr>
            <w:r>
              <w:rPr>
                <w:b/>
                <w:bCs/>
              </w:rPr>
              <w:t>Wednesday</w:t>
            </w:r>
          </w:p>
        </w:tc>
        <w:tc>
          <w:tcPr>
            <w:tcW w:w="1336" w:type="dxa"/>
          </w:tcPr>
          <w:p w14:paraId="50F3CD31" w14:textId="5942DC7B" w:rsidR="004266EB" w:rsidRDefault="004266EB">
            <w:pPr>
              <w:rPr>
                <w:b/>
                <w:bCs/>
              </w:rPr>
            </w:pPr>
            <w:r>
              <w:rPr>
                <w:b/>
                <w:bCs/>
              </w:rPr>
              <w:t>Thursday</w:t>
            </w:r>
          </w:p>
        </w:tc>
        <w:tc>
          <w:tcPr>
            <w:tcW w:w="1336" w:type="dxa"/>
          </w:tcPr>
          <w:p w14:paraId="3413A7AE" w14:textId="00AB0F5B" w:rsidR="004266EB" w:rsidRDefault="004266EB">
            <w:pPr>
              <w:rPr>
                <w:b/>
                <w:bCs/>
              </w:rPr>
            </w:pPr>
            <w:r>
              <w:rPr>
                <w:b/>
                <w:bCs/>
              </w:rPr>
              <w:t>Friday</w:t>
            </w:r>
          </w:p>
        </w:tc>
        <w:tc>
          <w:tcPr>
            <w:tcW w:w="1336" w:type="dxa"/>
          </w:tcPr>
          <w:p w14:paraId="71149C51" w14:textId="229679ED" w:rsidR="004266EB" w:rsidRDefault="004266EB">
            <w:pPr>
              <w:rPr>
                <w:b/>
                <w:bCs/>
              </w:rPr>
            </w:pPr>
            <w:r>
              <w:rPr>
                <w:b/>
                <w:bCs/>
              </w:rPr>
              <w:t>Saturday</w:t>
            </w:r>
          </w:p>
        </w:tc>
      </w:tr>
      <w:tr w:rsidR="004266EB" w14:paraId="4C09E8EF" w14:textId="77777777" w:rsidTr="004266EB">
        <w:tc>
          <w:tcPr>
            <w:tcW w:w="1335" w:type="dxa"/>
          </w:tcPr>
          <w:p w14:paraId="13A21BED" w14:textId="5F329ABC" w:rsidR="004266EB" w:rsidRPr="00FE25CA" w:rsidRDefault="004266EB">
            <w:r w:rsidRPr="00FE25CA">
              <w:t>Closed</w:t>
            </w:r>
          </w:p>
        </w:tc>
        <w:tc>
          <w:tcPr>
            <w:tcW w:w="1335" w:type="dxa"/>
          </w:tcPr>
          <w:p w14:paraId="4D161748" w14:textId="1A71D90C" w:rsidR="004266EB" w:rsidRPr="00FE25CA" w:rsidRDefault="004266EB">
            <w:r w:rsidRPr="00FE25CA">
              <w:t>8:00 am -5:00 pm</w:t>
            </w:r>
          </w:p>
        </w:tc>
        <w:tc>
          <w:tcPr>
            <w:tcW w:w="1336" w:type="dxa"/>
          </w:tcPr>
          <w:p w14:paraId="63880A3C" w14:textId="2B2BAFAC" w:rsidR="004266EB" w:rsidRPr="00FE25CA" w:rsidRDefault="00FE25CA">
            <w:r w:rsidRPr="00FE25CA">
              <w:t>8:00 am – 6:00 pm</w:t>
            </w:r>
          </w:p>
        </w:tc>
        <w:tc>
          <w:tcPr>
            <w:tcW w:w="1336" w:type="dxa"/>
          </w:tcPr>
          <w:p w14:paraId="74FD7AE8" w14:textId="16AE27CB" w:rsidR="004266EB" w:rsidRPr="00FE25CA" w:rsidRDefault="00FE25CA">
            <w:r w:rsidRPr="00FE25CA">
              <w:t>8:00 am – 6:00 pm</w:t>
            </w:r>
          </w:p>
        </w:tc>
        <w:tc>
          <w:tcPr>
            <w:tcW w:w="1336" w:type="dxa"/>
          </w:tcPr>
          <w:p w14:paraId="3B6111B0" w14:textId="6724EE11" w:rsidR="004266EB" w:rsidRPr="00FE25CA" w:rsidRDefault="00FE25CA">
            <w:r w:rsidRPr="00FE25CA">
              <w:t>8:00 am -5:00 pm</w:t>
            </w:r>
          </w:p>
        </w:tc>
        <w:tc>
          <w:tcPr>
            <w:tcW w:w="1336" w:type="dxa"/>
          </w:tcPr>
          <w:p w14:paraId="15F06D13" w14:textId="0ECDFF89" w:rsidR="004266EB" w:rsidRPr="00FE25CA" w:rsidRDefault="00FE25CA">
            <w:r w:rsidRPr="00FE25CA">
              <w:t>8:00 am -5:00 pm</w:t>
            </w:r>
          </w:p>
        </w:tc>
        <w:tc>
          <w:tcPr>
            <w:tcW w:w="1336" w:type="dxa"/>
          </w:tcPr>
          <w:p w14:paraId="4395271A" w14:textId="6369BBF9" w:rsidR="004266EB" w:rsidRPr="00FE25CA" w:rsidRDefault="00FE25CA">
            <w:r w:rsidRPr="00FE25CA">
              <w:t>Closed</w:t>
            </w:r>
          </w:p>
        </w:tc>
      </w:tr>
    </w:tbl>
    <w:p w14:paraId="3676A3AC" w14:textId="77777777" w:rsidR="00177BF4" w:rsidRDefault="00177BF4" w:rsidP="00306CE3">
      <w:pPr>
        <w:spacing w:after="0"/>
        <w:rPr>
          <w:b/>
          <w:bCs/>
        </w:rPr>
      </w:pPr>
    </w:p>
    <w:p w14:paraId="31F39573" w14:textId="06A9ADA1" w:rsidR="00A54F64" w:rsidRDefault="00A54F64" w:rsidP="00306CE3">
      <w:pPr>
        <w:spacing w:after="0"/>
        <w:rPr>
          <w:b/>
          <w:bCs/>
        </w:rPr>
      </w:pPr>
      <w:r w:rsidRPr="004C45C0">
        <w:rPr>
          <w:b/>
          <w:bCs/>
        </w:rPr>
        <w:t>Services Available</w:t>
      </w:r>
    </w:p>
    <w:p w14:paraId="6DBBF151" w14:textId="5D7D4F1D" w:rsidR="00A54F64" w:rsidRPr="00C5193C" w:rsidRDefault="00336E07" w:rsidP="00A54F64">
      <w:pPr>
        <w:pStyle w:val="ListParagraph"/>
        <w:numPr>
          <w:ilvl w:val="0"/>
          <w:numId w:val="1"/>
        </w:numPr>
        <w:rPr>
          <w:rFonts w:cstheme="minorHAnsi"/>
        </w:rPr>
      </w:pPr>
      <w:r w:rsidRPr="00C5193C">
        <w:rPr>
          <w:rFonts w:cstheme="minorHAnsi"/>
        </w:rPr>
        <w:t xml:space="preserve">Comprehensive </w:t>
      </w:r>
      <w:r w:rsidR="00A54F64" w:rsidRPr="00C5193C">
        <w:rPr>
          <w:rFonts w:cstheme="minorHAnsi"/>
        </w:rPr>
        <w:t>Primary Care</w:t>
      </w:r>
      <w:r w:rsidR="00DA7B3C" w:rsidRPr="00C5193C">
        <w:rPr>
          <w:rFonts w:cstheme="minorHAnsi"/>
        </w:rPr>
        <w:t xml:space="preserve"> </w:t>
      </w:r>
      <w:r w:rsidR="00C5193C" w:rsidRPr="00C5193C">
        <w:rPr>
          <w:rFonts w:cstheme="minorHAnsi"/>
        </w:rPr>
        <w:t xml:space="preserve">/ Family </w:t>
      </w:r>
      <w:r w:rsidR="00DA7B3C" w:rsidRPr="00C5193C">
        <w:rPr>
          <w:rFonts w:cstheme="minorHAnsi"/>
        </w:rPr>
        <w:t>Medicine</w:t>
      </w:r>
    </w:p>
    <w:p w14:paraId="4595F50C" w14:textId="24E69C43" w:rsidR="00F80D22" w:rsidRPr="00C5193C" w:rsidRDefault="00F80D22" w:rsidP="00941E51">
      <w:pPr>
        <w:pStyle w:val="ListParagraph"/>
        <w:numPr>
          <w:ilvl w:val="1"/>
          <w:numId w:val="1"/>
        </w:numPr>
        <w:rPr>
          <w:rFonts w:cstheme="minorHAnsi"/>
        </w:rPr>
      </w:pPr>
      <w:r w:rsidRPr="00C5193C">
        <w:rPr>
          <w:rFonts w:cstheme="minorHAnsi"/>
        </w:rPr>
        <w:t>Hep C treatment</w:t>
      </w:r>
    </w:p>
    <w:p w14:paraId="54DCC115" w14:textId="14E2D59B" w:rsidR="004D7671" w:rsidRPr="00C5193C" w:rsidRDefault="00B64D84" w:rsidP="005707AE">
      <w:pPr>
        <w:pStyle w:val="ListParagraph"/>
        <w:numPr>
          <w:ilvl w:val="1"/>
          <w:numId w:val="1"/>
        </w:numPr>
        <w:rPr>
          <w:rFonts w:cstheme="minorHAnsi"/>
        </w:rPr>
      </w:pPr>
      <w:r w:rsidRPr="00C5193C">
        <w:rPr>
          <w:rFonts w:cstheme="minorHAnsi"/>
        </w:rPr>
        <w:t>Musc</w:t>
      </w:r>
      <w:r w:rsidR="00185CC4" w:rsidRPr="00C5193C">
        <w:rPr>
          <w:rFonts w:cstheme="minorHAnsi"/>
        </w:rPr>
        <w:t xml:space="preserve">uloskeletal Care- </w:t>
      </w:r>
      <w:r w:rsidRPr="00C5193C">
        <w:rPr>
          <w:rFonts w:cstheme="minorHAnsi"/>
          <w:color w:val="020202"/>
          <w:shd w:val="clear" w:color="auto" w:fill="FFFFFF"/>
        </w:rPr>
        <w:t>including injections, treatment of common injuries</w:t>
      </w:r>
      <w:r w:rsidR="00185CC4" w:rsidRPr="00C5193C">
        <w:rPr>
          <w:rFonts w:cstheme="minorHAnsi"/>
          <w:color w:val="020202"/>
          <w:shd w:val="clear" w:color="auto" w:fill="FFFFFF"/>
        </w:rPr>
        <w:t xml:space="preserve">, and </w:t>
      </w:r>
      <w:r w:rsidR="00FE25CA">
        <w:rPr>
          <w:rFonts w:cstheme="minorHAnsi"/>
        </w:rPr>
        <w:t>o</w:t>
      </w:r>
      <w:r w:rsidR="00185CC4" w:rsidRPr="00C5193C">
        <w:rPr>
          <w:rFonts w:cstheme="minorHAnsi"/>
        </w:rPr>
        <w:t xml:space="preserve">steopathic </w:t>
      </w:r>
      <w:proofErr w:type="gramStart"/>
      <w:r w:rsidR="00185CC4" w:rsidRPr="00C5193C">
        <w:rPr>
          <w:rFonts w:cstheme="minorHAnsi"/>
        </w:rPr>
        <w:t>manipulation</w:t>
      </w:r>
      <w:proofErr w:type="gramEnd"/>
    </w:p>
    <w:p w14:paraId="6D5068F9" w14:textId="41D58286" w:rsidR="00E8108E" w:rsidRPr="00C5193C" w:rsidRDefault="00DA7B3C" w:rsidP="00E8108E">
      <w:pPr>
        <w:pStyle w:val="ListParagraph"/>
        <w:numPr>
          <w:ilvl w:val="1"/>
          <w:numId w:val="1"/>
        </w:numPr>
        <w:rPr>
          <w:rFonts w:cstheme="minorHAnsi"/>
        </w:rPr>
      </w:pPr>
      <w:r w:rsidRPr="00C5193C">
        <w:rPr>
          <w:rFonts w:cstheme="minorHAnsi"/>
        </w:rPr>
        <w:t xml:space="preserve">Pregnancy Services / </w:t>
      </w:r>
      <w:r w:rsidR="00E8108E" w:rsidRPr="00C5193C">
        <w:rPr>
          <w:rFonts w:cstheme="minorHAnsi"/>
        </w:rPr>
        <w:t xml:space="preserve">Obstetrics </w:t>
      </w:r>
    </w:p>
    <w:p w14:paraId="40D802A1" w14:textId="77777777" w:rsidR="00E8108E" w:rsidRDefault="00E8108E" w:rsidP="00E8108E">
      <w:pPr>
        <w:pStyle w:val="ListParagraph"/>
        <w:numPr>
          <w:ilvl w:val="1"/>
          <w:numId w:val="1"/>
        </w:numPr>
        <w:rPr>
          <w:rFonts w:cstheme="minorHAnsi"/>
        </w:rPr>
      </w:pPr>
      <w:r w:rsidRPr="00C5193C">
        <w:rPr>
          <w:rFonts w:cstheme="minorHAnsi"/>
        </w:rPr>
        <w:t>Pediatrics</w:t>
      </w:r>
    </w:p>
    <w:p w14:paraId="6B563B7C" w14:textId="29AB230E" w:rsidR="003C30C3" w:rsidRPr="00C5193C" w:rsidRDefault="003C30C3" w:rsidP="00F80D22">
      <w:pPr>
        <w:pStyle w:val="ListParagraph"/>
        <w:numPr>
          <w:ilvl w:val="1"/>
          <w:numId w:val="1"/>
        </w:numPr>
        <w:rPr>
          <w:rFonts w:cstheme="minorHAnsi"/>
        </w:rPr>
      </w:pPr>
      <w:r>
        <w:rPr>
          <w:rFonts w:cstheme="minorHAnsi"/>
        </w:rPr>
        <w:t>Substance Use Treatment</w:t>
      </w:r>
      <w:r w:rsidR="001F4996">
        <w:rPr>
          <w:rFonts w:cstheme="minorHAnsi"/>
        </w:rPr>
        <w:t xml:space="preserve"> &amp; Support </w:t>
      </w:r>
    </w:p>
    <w:p w14:paraId="13A17716" w14:textId="583EB276" w:rsidR="003C30C3" w:rsidRPr="00C5193C" w:rsidRDefault="003C30C3" w:rsidP="003C30C3">
      <w:pPr>
        <w:pStyle w:val="ListParagraph"/>
        <w:numPr>
          <w:ilvl w:val="1"/>
          <w:numId w:val="1"/>
        </w:numPr>
        <w:rPr>
          <w:rFonts w:cstheme="minorHAnsi"/>
        </w:rPr>
      </w:pPr>
      <w:r w:rsidRPr="00C5193C">
        <w:rPr>
          <w:rFonts w:cstheme="minorHAnsi"/>
        </w:rPr>
        <w:t xml:space="preserve">STD/STI </w:t>
      </w:r>
      <w:r w:rsidR="00F80D22">
        <w:rPr>
          <w:rFonts w:cstheme="minorHAnsi"/>
        </w:rPr>
        <w:t>treatment</w:t>
      </w:r>
    </w:p>
    <w:p w14:paraId="2FEC9C3B" w14:textId="1D8FAA71" w:rsidR="004D7671" w:rsidRPr="00C5193C" w:rsidRDefault="004D7671" w:rsidP="005707AE">
      <w:pPr>
        <w:pStyle w:val="ListParagraph"/>
        <w:numPr>
          <w:ilvl w:val="1"/>
          <w:numId w:val="1"/>
        </w:numPr>
        <w:rPr>
          <w:rFonts w:cstheme="minorHAnsi"/>
        </w:rPr>
      </w:pPr>
      <w:r w:rsidRPr="00C5193C">
        <w:rPr>
          <w:rFonts w:cstheme="minorHAnsi"/>
        </w:rPr>
        <w:t>Refugee Care</w:t>
      </w:r>
    </w:p>
    <w:p w14:paraId="79D3931A" w14:textId="672F47DE" w:rsidR="00A54F64" w:rsidRDefault="0085789C" w:rsidP="0085789C">
      <w:pPr>
        <w:pStyle w:val="ListParagraph"/>
        <w:numPr>
          <w:ilvl w:val="0"/>
          <w:numId w:val="1"/>
        </w:numPr>
      </w:pPr>
      <w:r w:rsidRPr="00C5193C">
        <w:rPr>
          <w:rFonts w:cstheme="minorHAnsi"/>
        </w:rPr>
        <w:t>Behavioral Health</w:t>
      </w:r>
      <w:r>
        <w:t xml:space="preserve"> </w:t>
      </w:r>
      <w:r w:rsidR="00E8108E">
        <w:t>C</w:t>
      </w:r>
      <w:r w:rsidR="00A54F64">
        <w:t>ounseling</w:t>
      </w:r>
    </w:p>
    <w:p w14:paraId="43D31A4A" w14:textId="17EE66EA" w:rsidR="00306CE3" w:rsidRDefault="00306CE3" w:rsidP="00306CE3">
      <w:pPr>
        <w:pStyle w:val="ListParagraph"/>
        <w:numPr>
          <w:ilvl w:val="0"/>
          <w:numId w:val="1"/>
        </w:numPr>
      </w:pPr>
      <w:r>
        <w:t>Lab</w:t>
      </w:r>
      <w:r w:rsidR="0090353C">
        <w:t>oratory</w:t>
      </w:r>
      <w:r w:rsidR="00F80D22">
        <w:t xml:space="preserve"> </w:t>
      </w:r>
    </w:p>
    <w:p w14:paraId="2FF8F6D5" w14:textId="2F82B75E" w:rsidR="00A54F64" w:rsidRDefault="00A54F64" w:rsidP="0051049B">
      <w:pPr>
        <w:pStyle w:val="ListParagraph"/>
        <w:numPr>
          <w:ilvl w:val="0"/>
          <w:numId w:val="1"/>
        </w:numPr>
      </w:pPr>
      <w:r>
        <w:t>Social Work</w:t>
      </w:r>
      <w:r w:rsidR="00C44675">
        <w:t xml:space="preserve"> and </w:t>
      </w:r>
      <w:r>
        <w:t>Nurse Case Management</w:t>
      </w:r>
    </w:p>
    <w:p w14:paraId="6B77A7E8" w14:textId="746C88A2" w:rsidR="004C45C0" w:rsidRPr="00306CE3" w:rsidRDefault="00306CE3" w:rsidP="00306CE3">
      <w:pPr>
        <w:pStyle w:val="ListParagraph"/>
        <w:numPr>
          <w:ilvl w:val="0"/>
          <w:numId w:val="1"/>
        </w:numPr>
      </w:pPr>
      <w:r>
        <w:t>Bilingual Spanish Speaking staff and access to interpreters</w:t>
      </w:r>
    </w:p>
    <w:p w14:paraId="115AF916" w14:textId="08EDF36A" w:rsidR="0088010D" w:rsidRDefault="0088010D">
      <w:pPr>
        <w:rPr>
          <w:b/>
          <w:bCs/>
        </w:rPr>
      </w:pPr>
    </w:p>
    <w:p w14:paraId="60648E5B" w14:textId="08A8E690" w:rsidR="00B50522" w:rsidRDefault="0088010D">
      <w:pPr>
        <w:rPr>
          <w:rFonts w:eastAsia="Times New Roman" w:cstheme="minorHAnsi"/>
          <w:i/>
          <w:iCs/>
          <w:color w:val="1C1D1F"/>
        </w:rPr>
      </w:pPr>
      <w:r w:rsidRPr="001F6BA9">
        <w:rPr>
          <w:b/>
          <w:bCs/>
          <w:i/>
          <w:iCs/>
        </w:rPr>
        <w:t xml:space="preserve">Please </w:t>
      </w:r>
      <w:r w:rsidR="00630DF0" w:rsidRPr="001F6BA9">
        <w:rPr>
          <w:b/>
          <w:bCs/>
          <w:i/>
          <w:iCs/>
        </w:rPr>
        <w:t>N</w:t>
      </w:r>
      <w:r w:rsidRPr="001F6BA9">
        <w:rPr>
          <w:b/>
          <w:bCs/>
          <w:i/>
          <w:iCs/>
        </w:rPr>
        <w:t>ote</w:t>
      </w:r>
      <w:r w:rsidR="001F6BA9">
        <w:rPr>
          <w:b/>
          <w:bCs/>
          <w:i/>
          <w:iCs/>
        </w:rPr>
        <w:t>:</w:t>
      </w:r>
      <w:r w:rsidRPr="0088010D">
        <w:rPr>
          <w:i/>
          <w:iCs/>
        </w:rPr>
        <w:t xml:space="preserve"> </w:t>
      </w:r>
      <w:r w:rsidRPr="0088010D">
        <w:rPr>
          <w:rFonts w:eastAsia="Times New Roman" w:cstheme="minorHAnsi"/>
          <w:i/>
          <w:iCs/>
          <w:color w:val="1C1D1F"/>
          <w:u w:val="single"/>
        </w:rPr>
        <w:t>The Forest Home Clinic does NOT provide methadone treatment</w:t>
      </w:r>
      <w:r w:rsidR="00630DF0">
        <w:rPr>
          <w:rFonts w:eastAsia="Times New Roman" w:cstheme="minorHAnsi"/>
          <w:i/>
          <w:iCs/>
          <w:color w:val="1C1D1F"/>
          <w:u w:val="single"/>
        </w:rPr>
        <w:t xml:space="preserve"> for substance use </w:t>
      </w:r>
      <w:proofErr w:type="gramStart"/>
      <w:r w:rsidR="00630DF0">
        <w:rPr>
          <w:rFonts w:eastAsia="Times New Roman" w:cstheme="minorHAnsi"/>
          <w:i/>
          <w:iCs/>
          <w:color w:val="1C1D1F"/>
          <w:u w:val="single"/>
        </w:rPr>
        <w:t>disorders</w:t>
      </w:r>
      <w:proofErr w:type="gramEnd"/>
    </w:p>
    <w:p w14:paraId="0A9B17CC" w14:textId="4D645557" w:rsidR="00B50522" w:rsidRDefault="00B50522">
      <w:pPr>
        <w:rPr>
          <w:i/>
          <w:iCs/>
        </w:rPr>
      </w:pPr>
    </w:p>
    <w:p w14:paraId="0CB62A81" w14:textId="0E79CD42" w:rsidR="00D62DA8" w:rsidRDefault="00D62DA8">
      <w:pPr>
        <w:rPr>
          <w:i/>
          <w:iCs/>
        </w:rPr>
        <w:sectPr w:rsidR="00D62DA8">
          <w:footerReference w:type="default" r:id="rId8"/>
          <w:pgSz w:w="12240" w:h="15840"/>
          <w:pgMar w:top="1440" w:right="1440" w:bottom="1440" w:left="1440" w:header="720" w:footer="720" w:gutter="0"/>
          <w:cols w:space="720"/>
          <w:docGrid w:linePitch="360"/>
        </w:sectPr>
      </w:pPr>
    </w:p>
    <w:p w14:paraId="7FA7439E" w14:textId="53937D94" w:rsidR="00325C6C" w:rsidRPr="006F3F88" w:rsidRDefault="00CD4BAF" w:rsidP="00325C6C">
      <w:pPr>
        <w:spacing w:after="0"/>
        <w:jc w:val="center"/>
        <w:rPr>
          <w:rFonts w:cstheme="minorHAnsi"/>
          <w:b/>
          <w:bCs/>
          <w:sz w:val="32"/>
          <w:szCs w:val="32"/>
        </w:rPr>
      </w:pPr>
      <w:r w:rsidRPr="006F3F88">
        <w:rPr>
          <w:rFonts w:cstheme="minorHAnsi"/>
          <w:b/>
          <w:bCs/>
          <w:sz w:val="32"/>
          <w:szCs w:val="32"/>
        </w:rPr>
        <w:lastRenderedPageBreak/>
        <w:t xml:space="preserve">Froedtert </w:t>
      </w:r>
      <w:r w:rsidR="00DC2D0B" w:rsidRPr="006F3F88">
        <w:rPr>
          <w:rFonts w:cstheme="minorHAnsi"/>
          <w:b/>
          <w:bCs/>
          <w:sz w:val="32"/>
          <w:szCs w:val="32"/>
        </w:rPr>
        <w:t xml:space="preserve">&amp; </w:t>
      </w:r>
      <w:r w:rsidR="006F3F88" w:rsidRPr="006F3F88">
        <w:rPr>
          <w:rFonts w:cstheme="minorHAnsi"/>
          <w:b/>
          <w:bCs/>
          <w:sz w:val="32"/>
          <w:szCs w:val="32"/>
        </w:rPr>
        <w:t>the Medical College of Wisconsin</w:t>
      </w:r>
    </w:p>
    <w:p w14:paraId="4ED9F3E4" w14:textId="77777777" w:rsidR="00325C6C" w:rsidRPr="00CD4BAF" w:rsidRDefault="00325C6C" w:rsidP="00325C6C">
      <w:pPr>
        <w:spacing w:after="0"/>
        <w:jc w:val="center"/>
        <w:rPr>
          <w:rFonts w:cstheme="minorHAnsi"/>
          <w:b/>
          <w:bCs/>
          <w:sz w:val="32"/>
          <w:szCs w:val="32"/>
        </w:rPr>
      </w:pPr>
      <w:r w:rsidRPr="006F3F88">
        <w:rPr>
          <w:rFonts w:cstheme="minorHAnsi"/>
          <w:b/>
          <w:bCs/>
          <w:sz w:val="32"/>
          <w:szCs w:val="32"/>
        </w:rPr>
        <w:t>Comprehensive Assisted Recovery and Empowerment (CARE) Program</w:t>
      </w:r>
    </w:p>
    <w:p w14:paraId="3365315C" w14:textId="77777777" w:rsidR="00D236B3" w:rsidRDefault="00D236B3" w:rsidP="007D1472">
      <w:pPr>
        <w:rPr>
          <w:rFonts w:cstheme="minorHAnsi"/>
          <w:shd w:val="clear" w:color="auto" w:fill="FFFFFF"/>
        </w:rPr>
      </w:pPr>
    </w:p>
    <w:p w14:paraId="13A987A4" w14:textId="206688D7" w:rsidR="007869A1" w:rsidRPr="00D06421" w:rsidRDefault="00B43627" w:rsidP="007D1472">
      <w:pPr>
        <w:rPr>
          <w:rFonts w:cstheme="minorHAnsi"/>
          <w:shd w:val="clear" w:color="auto" w:fill="FFFFFF"/>
        </w:rPr>
      </w:pPr>
      <w:r w:rsidRPr="00D06421">
        <w:rPr>
          <w:rFonts w:cstheme="minorHAnsi"/>
          <w:shd w:val="clear" w:color="auto" w:fill="FFFFFF"/>
        </w:rPr>
        <w:t>Our goal at the Froedtert Forest Home Health Center is to care for the whole person</w:t>
      </w:r>
      <w:r w:rsidR="00C7039F">
        <w:rPr>
          <w:rFonts w:cstheme="minorHAnsi"/>
          <w:shd w:val="clear" w:color="auto" w:fill="FFFFFF"/>
        </w:rPr>
        <w:t>. That</w:t>
      </w:r>
      <w:r w:rsidRPr="00D06421">
        <w:rPr>
          <w:rFonts w:cstheme="minorHAnsi"/>
          <w:shd w:val="clear" w:color="auto" w:fill="FFFFFF"/>
        </w:rPr>
        <w:t xml:space="preserve"> includes partnering with patients to identify and understand </w:t>
      </w:r>
      <w:r w:rsidR="002A7636">
        <w:rPr>
          <w:rFonts w:cstheme="minorHAnsi"/>
          <w:shd w:val="clear" w:color="auto" w:fill="FFFFFF"/>
        </w:rPr>
        <w:t>their</w:t>
      </w:r>
      <w:r w:rsidRPr="00D06421">
        <w:rPr>
          <w:rFonts w:cstheme="minorHAnsi"/>
          <w:shd w:val="clear" w:color="auto" w:fill="FFFFFF"/>
        </w:rPr>
        <w:t xml:space="preserve"> unique needs. </w:t>
      </w:r>
      <w:r w:rsidR="00A52212" w:rsidRPr="00D06421">
        <w:rPr>
          <w:rFonts w:cstheme="minorHAnsi"/>
        </w:rPr>
        <w:t xml:space="preserve">Through a team-based model </w:t>
      </w:r>
      <w:r w:rsidR="00CD1BEE" w:rsidRPr="00D06421">
        <w:rPr>
          <w:rFonts w:cstheme="minorHAnsi"/>
        </w:rPr>
        <w:t xml:space="preserve">called the </w:t>
      </w:r>
      <w:r w:rsidR="00CD1BEE" w:rsidRPr="008979F9">
        <w:rPr>
          <w:rFonts w:cstheme="minorHAnsi"/>
          <w:i/>
          <w:iCs/>
        </w:rPr>
        <w:t>Comprehensive Assisted Recovery and Empowerment (CARE) Program</w:t>
      </w:r>
      <w:r w:rsidR="00A52212" w:rsidRPr="00D06421">
        <w:rPr>
          <w:rFonts w:cstheme="minorHAnsi"/>
        </w:rPr>
        <w:t xml:space="preserve">, patients </w:t>
      </w:r>
      <w:r w:rsidR="001D4C0D">
        <w:rPr>
          <w:rFonts w:cstheme="minorHAnsi"/>
        </w:rPr>
        <w:t xml:space="preserve">can </w:t>
      </w:r>
      <w:r w:rsidR="00A52212" w:rsidRPr="00D06421">
        <w:rPr>
          <w:rFonts w:cstheme="minorHAnsi"/>
        </w:rPr>
        <w:t xml:space="preserve">have direct access to mental health services and treatment for substance use disorders </w:t>
      </w:r>
      <w:r w:rsidR="006A7A45">
        <w:rPr>
          <w:rFonts w:cstheme="minorHAnsi"/>
        </w:rPr>
        <w:t>at their</w:t>
      </w:r>
      <w:r w:rsidR="00A52212" w:rsidRPr="00D06421">
        <w:rPr>
          <w:rFonts w:cstheme="minorHAnsi"/>
        </w:rPr>
        <w:t xml:space="preserve"> primary care clinic.</w:t>
      </w:r>
      <w:r w:rsidR="00BF002C" w:rsidRPr="00D06421">
        <w:rPr>
          <w:rFonts w:cstheme="minorHAnsi"/>
          <w:shd w:val="clear" w:color="auto" w:fill="FFFFFF"/>
        </w:rPr>
        <w:t xml:space="preserve"> </w:t>
      </w:r>
    </w:p>
    <w:p w14:paraId="2F96150C" w14:textId="3D287A6D" w:rsidR="007869A1" w:rsidRPr="00D06421" w:rsidRDefault="006A7A45" w:rsidP="007D1472">
      <w:pPr>
        <w:rPr>
          <w:rFonts w:cstheme="minorHAnsi"/>
          <w:b/>
          <w:bCs/>
          <w:shd w:val="clear" w:color="auto" w:fill="FFFFFF"/>
        </w:rPr>
      </w:pPr>
      <w:r>
        <w:rPr>
          <w:rFonts w:cstheme="minorHAnsi"/>
          <w:b/>
          <w:bCs/>
          <w:shd w:val="clear" w:color="auto" w:fill="FFFFFF"/>
        </w:rPr>
        <w:t>What makes CARE special</w:t>
      </w:r>
      <w:r w:rsidR="007869A1" w:rsidRPr="00D06421">
        <w:rPr>
          <w:rFonts w:cstheme="minorHAnsi"/>
          <w:b/>
          <w:bCs/>
          <w:shd w:val="clear" w:color="auto" w:fill="FFFFFF"/>
        </w:rPr>
        <w:t xml:space="preserve">? </w:t>
      </w:r>
    </w:p>
    <w:p w14:paraId="70C19AB1" w14:textId="0D2AAE00" w:rsidR="009F56D8" w:rsidRPr="00C7039F" w:rsidRDefault="001449E1" w:rsidP="00C7039F">
      <w:pPr>
        <w:ind w:left="360"/>
      </w:pPr>
      <w:r w:rsidRPr="00C7039F">
        <w:t xml:space="preserve">CARE is truly </w:t>
      </w:r>
      <w:r w:rsidR="009523CB" w:rsidRPr="00C7039F">
        <w:t>patient centered</w:t>
      </w:r>
      <w:r w:rsidRPr="00C7039F">
        <w:t>.</w:t>
      </w:r>
      <w:r w:rsidR="00754633" w:rsidRPr="00C7039F">
        <w:t xml:space="preserve"> </w:t>
      </w:r>
      <w:r w:rsidR="00C7039F" w:rsidRPr="00C7039F">
        <w:t xml:space="preserve">The dedicated CARE team works with patients, giving patients </w:t>
      </w:r>
      <w:proofErr w:type="gramStart"/>
      <w:r w:rsidR="009523CB" w:rsidRPr="00C7039F">
        <w:t>the skills</w:t>
      </w:r>
      <w:proofErr w:type="gramEnd"/>
      <w:r w:rsidR="009523CB">
        <w:t xml:space="preserve"> </w:t>
      </w:r>
      <w:r w:rsidR="00C7039F" w:rsidRPr="00C7039F">
        <w:t xml:space="preserve">they need to set and reach their self-care goals.  </w:t>
      </w:r>
      <w:r w:rsidR="009F56D8" w:rsidRPr="00C7039F">
        <w:t>The CARE Program helps patients get better faster, while allowing patients to decide what they want work on. Research shows that this model is the best way to help those with mental health concerns, substance use disorders, and/or complex social needs achieve their physical and mental health goals and feel better faster. </w:t>
      </w:r>
    </w:p>
    <w:p w14:paraId="46EB6BE1" w14:textId="460B9A05" w:rsidR="007A0D8E" w:rsidRPr="007A0D8E" w:rsidRDefault="007A0D8E" w:rsidP="00705479">
      <w:pPr>
        <w:pStyle w:val="richtextparsereditorial-p3s9uf"/>
        <w:shd w:val="clear" w:color="auto" w:fill="FFFFFF"/>
        <w:rPr>
          <w:rFonts w:asciiTheme="minorHAnsi" w:hAnsiTheme="minorHAnsi" w:cstheme="minorHAnsi"/>
          <w:b/>
          <w:bCs/>
          <w:spacing w:val="3"/>
          <w:sz w:val="22"/>
          <w:szCs w:val="22"/>
        </w:rPr>
      </w:pPr>
      <w:r w:rsidRPr="007A0D8E">
        <w:rPr>
          <w:rFonts w:asciiTheme="minorHAnsi" w:hAnsiTheme="minorHAnsi" w:cstheme="minorHAnsi"/>
          <w:b/>
          <w:bCs/>
          <w:spacing w:val="3"/>
          <w:sz w:val="22"/>
          <w:szCs w:val="22"/>
        </w:rPr>
        <w:t xml:space="preserve">How does </w:t>
      </w:r>
      <w:r>
        <w:rPr>
          <w:rFonts w:asciiTheme="minorHAnsi" w:hAnsiTheme="minorHAnsi" w:cstheme="minorHAnsi"/>
          <w:b/>
          <w:bCs/>
          <w:spacing w:val="3"/>
          <w:sz w:val="22"/>
          <w:szCs w:val="22"/>
        </w:rPr>
        <w:t>CARE</w:t>
      </w:r>
      <w:r w:rsidRPr="007A0D8E">
        <w:rPr>
          <w:rFonts w:asciiTheme="minorHAnsi" w:hAnsiTheme="minorHAnsi" w:cstheme="minorHAnsi"/>
          <w:b/>
          <w:bCs/>
          <w:spacing w:val="3"/>
          <w:sz w:val="22"/>
          <w:szCs w:val="22"/>
        </w:rPr>
        <w:t xml:space="preserve"> work?</w:t>
      </w:r>
    </w:p>
    <w:p w14:paraId="542030F3" w14:textId="34E73316" w:rsidR="00C7039F" w:rsidRDefault="00C7039F" w:rsidP="001D4C0D">
      <w:pPr>
        <w:pStyle w:val="richtextparsereditorial-p3s9uf"/>
        <w:shd w:val="clear" w:color="auto" w:fill="FFFFFF"/>
        <w:ind w:left="360"/>
        <w:rPr>
          <w:rFonts w:asciiTheme="minorHAnsi" w:hAnsiTheme="minorHAnsi" w:cstheme="minorHAnsi"/>
          <w:spacing w:val="3"/>
          <w:sz w:val="22"/>
          <w:szCs w:val="22"/>
        </w:rPr>
      </w:pPr>
      <w:r w:rsidRPr="00C7039F">
        <w:rPr>
          <w:rFonts w:asciiTheme="minorHAnsi" w:hAnsiTheme="minorHAnsi" w:cstheme="minorHAnsi"/>
          <w:spacing w:val="3"/>
          <w:sz w:val="22"/>
          <w:szCs w:val="22"/>
        </w:rPr>
        <w:t xml:space="preserve">Clinicians use motivational interviewing to help patients identify and achieve their health goals. </w:t>
      </w:r>
      <w:r w:rsidR="00705479" w:rsidRPr="00D06421">
        <w:rPr>
          <w:rFonts w:asciiTheme="minorHAnsi" w:hAnsiTheme="minorHAnsi" w:cstheme="minorHAnsi"/>
          <w:spacing w:val="3"/>
          <w:sz w:val="22"/>
          <w:szCs w:val="22"/>
        </w:rPr>
        <w:t xml:space="preserve">The patient and the CARE team decide together how to best treat their condition. Treatment can include medicine, lifestyle changes or counseling. If the first plan does not work, </w:t>
      </w:r>
      <w:r>
        <w:rPr>
          <w:rFonts w:asciiTheme="minorHAnsi" w:hAnsiTheme="minorHAnsi" w:cstheme="minorHAnsi"/>
          <w:spacing w:val="3"/>
          <w:sz w:val="22"/>
          <w:szCs w:val="22"/>
        </w:rPr>
        <w:t>the</w:t>
      </w:r>
      <w:r w:rsidR="00705479" w:rsidRPr="00D06421">
        <w:rPr>
          <w:rFonts w:asciiTheme="minorHAnsi" w:hAnsiTheme="minorHAnsi" w:cstheme="minorHAnsi"/>
          <w:spacing w:val="3"/>
          <w:sz w:val="22"/>
          <w:szCs w:val="22"/>
        </w:rPr>
        <w:t xml:space="preserve"> team will help </w:t>
      </w:r>
      <w:r>
        <w:rPr>
          <w:rFonts w:asciiTheme="minorHAnsi" w:hAnsiTheme="minorHAnsi" w:cstheme="minorHAnsi"/>
          <w:spacing w:val="3"/>
          <w:sz w:val="22"/>
          <w:szCs w:val="22"/>
        </w:rPr>
        <w:t>patients</w:t>
      </w:r>
      <w:r w:rsidR="00705479" w:rsidRPr="00D06421">
        <w:rPr>
          <w:rFonts w:asciiTheme="minorHAnsi" w:hAnsiTheme="minorHAnsi" w:cstheme="minorHAnsi"/>
          <w:spacing w:val="3"/>
          <w:sz w:val="22"/>
          <w:szCs w:val="22"/>
        </w:rPr>
        <w:t xml:space="preserve"> make changes. It is very common </w:t>
      </w:r>
      <w:r>
        <w:rPr>
          <w:rFonts w:asciiTheme="minorHAnsi" w:hAnsiTheme="minorHAnsi" w:cstheme="minorHAnsi"/>
          <w:spacing w:val="3"/>
          <w:sz w:val="22"/>
          <w:szCs w:val="22"/>
        </w:rPr>
        <w:t xml:space="preserve">for </w:t>
      </w:r>
      <w:r w:rsidR="004F7CF7">
        <w:rPr>
          <w:rFonts w:asciiTheme="minorHAnsi" w:hAnsiTheme="minorHAnsi" w:cstheme="minorHAnsi"/>
          <w:spacing w:val="3"/>
          <w:sz w:val="22"/>
          <w:szCs w:val="22"/>
        </w:rPr>
        <w:t>patients</w:t>
      </w:r>
      <w:r>
        <w:rPr>
          <w:rFonts w:asciiTheme="minorHAnsi" w:hAnsiTheme="minorHAnsi" w:cstheme="minorHAnsi"/>
          <w:spacing w:val="3"/>
          <w:sz w:val="22"/>
          <w:szCs w:val="22"/>
        </w:rPr>
        <w:t xml:space="preserve"> </w:t>
      </w:r>
      <w:r w:rsidR="00705479" w:rsidRPr="00D06421">
        <w:rPr>
          <w:rFonts w:asciiTheme="minorHAnsi" w:hAnsiTheme="minorHAnsi" w:cstheme="minorHAnsi"/>
          <w:spacing w:val="3"/>
          <w:sz w:val="22"/>
          <w:szCs w:val="22"/>
        </w:rPr>
        <w:t xml:space="preserve">to change </w:t>
      </w:r>
      <w:r>
        <w:rPr>
          <w:rFonts w:asciiTheme="minorHAnsi" w:hAnsiTheme="minorHAnsi" w:cstheme="minorHAnsi"/>
          <w:spacing w:val="3"/>
          <w:sz w:val="22"/>
          <w:szCs w:val="22"/>
        </w:rPr>
        <w:t xml:space="preserve">their </w:t>
      </w:r>
      <w:r w:rsidR="00705479" w:rsidRPr="00D06421">
        <w:rPr>
          <w:rFonts w:asciiTheme="minorHAnsi" w:hAnsiTheme="minorHAnsi" w:cstheme="minorHAnsi"/>
          <w:spacing w:val="3"/>
          <w:sz w:val="22"/>
          <w:szCs w:val="22"/>
        </w:rPr>
        <w:t xml:space="preserve">plan at least once. </w:t>
      </w:r>
      <w:r>
        <w:rPr>
          <w:rFonts w:asciiTheme="minorHAnsi" w:hAnsiTheme="minorHAnsi" w:cstheme="minorHAnsi"/>
          <w:spacing w:val="3"/>
          <w:sz w:val="22"/>
          <w:szCs w:val="22"/>
        </w:rPr>
        <w:t xml:space="preserve">The </w:t>
      </w:r>
      <w:r w:rsidR="00705479" w:rsidRPr="00D06421">
        <w:rPr>
          <w:rFonts w:asciiTheme="minorHAnsi" w:hAnsiTheme="minorHAnsi" w:cstheme="minorHAnsi"/>
          <w:spacing w:val="3"/>
          <w:sz w:val="22"/>
          <w:szCs w:val="22"/>
        </w:rPr>
        <w:t xml:space="preserve">team is there to support </w:t>
      </w:r>
      <w:r>
        <w:rPr>
          <w:rFonts w:asciiTheme="minorHAnsi" w:hAnsiTheme="minorHAnsi" w:cstheme="minorHAnsi"/>
          <w:spacing w:val="3"/>
          <w:sz w:val="22"/>
          <w:szCs w:val="22"/>
        </w:rPr>
        <w:t xml:space="preserve">them </w:t>
      </w:r>
      <w:r w:rsidR="00705479" w:rsidRPr="00D06421">
        <w:rPr>
          <w:rFonts w:asciiTheme="minorHAnsi" w:hAnsiTheme="minorHAnsi" w:cstheme="minorHAnsi"/>
          <w:spacing w:val="3"/>
          <w:sz w:val="22"/>
          <w:szCs w:val="22"/>
        </w:rPr>
        <w:t xml:space="preserve">and help </w:t>
      </w:r>
      <w:r>
        <w:rPr>
          <w:rFonts w:asciiTheme="minorHAnsi" w:hAnsiTheme="minorHAnsi" w:cstheme="minorHAnsi"/>
          <w:spacing w:val="3"/>
          <w:sz w:val="22"/>
          <w:szCs w:val="22"/>
        </w:rPr>
        <w:t>patients</w:t>
      </w:r>
      <w:r w:rsidR="00705479" w:rsidRPr="00D06421">
        <w:rPr>
          <w:rFonts w:asciiTheme="minorHAnsi" w:hAnsiTheme="minorHAnsi" w:cstheme="minorHAnsi"/>
          <w:spacing w:val="3"/>
          <w:sz w:val="22"/>
          <w:szCs w:val="22"/>
        </w:rPr>
        <w:t xml:space="preserve"> find the best plan for </w:t>
      </w:r>
      <w:r>
        <w:rPr>
          <w:rFonts w:asciiTheme="minorHAnsi" w:hAnsiTheme="minorHAnsi" w:cstheme="minorHAnsi"/>
          <w:spacing w:val="3"/>
          <w:sz w:val="22"/>
          <w:szCs w:val="22"/>
        </w:rPr>
        <w:t>them</w:t>
      </w:r>
      <w:r w:rsidR="00705479" w:rsidRPr="00D06421">
        <w:rPr>
          <w:rFonts w:asciiTheme="minorHAnsi" w:hAnsiTheme="minorHAnsi" w:cstheme="minorHAnsi"/>
          <w:spacing w:val="3"/>
          <w:sz w:val="22"/>
          <w:szCs w:val="22"/>
        </w:rPr>
        <w:t>. Our goal is to help improve the symptoms that bother</w:t>
      </w:r>
      <w:r w:rsidR="000C6721">
        <w:rPr>
          <w:rFonts w:asciiTheme="minorHAnsi" w:hAnsiTheme="minorHAnsi" w:cstheme="minorHAnsi"/>
          <w:spacing w:val="3"/>
          <w:sz w:val="22"/>
          <w:szCs w:val="22"/>
        </w:rPr>
        <w:t xml:space="preserve"> patients</w:t>
      </w:r>
      <w:r w:rsidR="00705479" w:rsidRPr="00D06421">
        <w:rPr>
          <w:rFonts w:asciiTheme="minorHAnsi" w:hAnsiTheme="minorHAnsi" w:cstheme="minorHAnsi"/>
          <w:spacing w:val="3"/>
          <w:sz w:val="22"/>
          <w:szCs w:val="22"/>
        </w:rPr>
        <w:t xml:space="preserve"> the most by at least 50% within 10-12 weeks.</w:t>
      </w:r>
    </w:p>
    <w:p w14:paraId="48F07374" w14:textId="77777777" w:rsidR="0041318F" w:rsidRPr="001D4C0D" w:rsidRDefault="0041318F" w:rsidP="0041318F">
      <w:pPr>
        <w:pStyle w:val="NormalWeb"/>
        <w:shd w:val="clear" w:color="auto" w:fill="FFFFFF"/>
        <w:spacing w:before="0" w:beforeAutospacing="0" w:after="0" w:afterAutospacing="0"/>
        <w:ind w:left="360"/>
        <w:textAlignment w:val="baseline"/>
        <w:rPr>
          <w:rFonts w:asciiTheme="minorHAnsi" w:hAnsiTheme="minorHAnsi" w:cstheme="minorHAnsi"/>
          <w:b/>
          <w:bCs/>
          <w:color w:val="333333"/>
          <w:sz w:val="22"/>
          <w:szCs w:val="22"/>
        </w:rPr>
      </w:pPr>
      <w:r w:rsidRPr="001D4C0D">
        <w:rPr>
          <w:rStyle w:val="Strong"/>
          <w:rFonts w:asciiTheme="minorHAnsi" w:hAnsiTheme="minorHAnsi" w:cstheme="minorHAnsi"/>
          <w:b w:val="0"/>
          <w:bCs w:val="0"/>
          <w:color w:val="333333"/>
          <w:sz w:val="22"/>
          <w:szCs w:val="22"/>
          <w:bdr w:val="none" w:sz="0" w:space="0" w:color="auto" w:frame="1"/>
        </w:rPr>
        <w:t>The Comprehensive Assisted Recovery &amp; Empowerment (CARE) team includes:</w:t>
      </w:r>
    </w:p>
    <w:p w14:paraId="4B8A0740" w14:textId="77777777" w:rsidR="0041318F" w:rsidRPr="00465F09" w:rsidRDefault="0041318F" w:rsidP="0041318F">
      <w:pPr>
        <w:numPr>
          <w:ilvl w:val="0"/>
          <w:numId w:val="9"/>
        </w:numPr>
        <w:shd w:val="clear" w:color="auto" w:fill="FFFFFF"/>
        <w:tabs>
          <w:tab w:val="clear" w:pos="720"/>
        </w:tabs>
        <w:spacing w:after="0" w:line="240" w:lineRule="auto"/>
        <w:ind w:left="1080"/>
        <w:textAlignment w:val="baseline"/>
        <w:rPr>
          <w:rFonts w:cstheme="minorHAnsi"/>
          <w:b/>
          <w:bCs/>
          <w:color w:val="333333"/>
        </w:rPr>
      </w:pPr>
      <w:r w:rsidRPr="00465F09">
        <w:rPr>
          <w:rStyle w:val="Strong"/>
          <w:rFonts w:cstheme="minorHAnsi"/>
          <w:color w:val="333333"/>
          <w:bdr w:val="none" w:sz="0" w:space="0" w:color="auto" w:frame="1"/>
        </w:rPr>
        <w:t>You -</w:t>
      </w:r>
      <w:r w:rsidRPr="00465F09">
        <w:rPr>
          <w:rStyle w:val="Strong"/>
          <w:rFonts w:cstheme="minorHAnsi"/>
          <w:b w:val="0"/>
          <w:bCs w:val="0"/>
          <w:color w:val="333333"/>
          <w:bdr w:val="none" w:sz="0" w:space="0" w:color="auto" w:frame="1"/>
        </w:rPr>
        <w:t xml:space="preserve"> the patient</w:t>
      </w:r>
    </w:p>
    <w:p w14:paraId="0945017D" w14:textId="77777777" w:rsidR="0041318F" w:rsidRPr="00465F09" w:rsidRDefault="0041318F" w:rsidP="0041318F">
      <w:pPr>
        <w:numPr>
          <w:ilvl w:val="0"/>
          <w:numId w:val="9"/>
        </w:numPr>
        <w:shd w:val="clear" w:color="auto" w:fill="FFFFFF"/>
        <w:tabs>
          <w:tab w:val="clear" w:pos="720"/>
        </w:tabs>
        <w:spacing w:after="0" w:line="240" w:lineRule="auto"/>
        <w:ind w:left="1080"/>
        <w:textAlignment w:val="baseline"/>
        <w:rPr>
          <w:rStyle w:val="Strong"/>
          <w:rFonts w:cstheme="minorHAnsi"/>
          <w:color w:val="333333"/>
        </w:rPr>
      </w:pPr>
      <w:r w:rsidRPr="00465F09">
        <w:rPr>
          <w:rStyle w:val="Strong"/>
          <w:rFonts w:cstheme="minorHAnsi"/>
          <w:color w:val="333333"/>
          <w:bdr w:val="none" w:sz="0" w:space="0" w:color="auto" w:frame="1"/>
        </w:rPr>
        <w:t xml:space="preserve">Your </w:t>
      </w:r>
      <w:r>
        <w:rPr>
          <w:rStyle w:val="Strong"/>
          <w:rFonts w:cstheme="minorHAnsi"/>
          <w:color w:val="333333"/>
          <w:bdr w:val="none" w:sz="0" w:space="0" w:color="auto" w:frame="1"/>
        </w:rPr>
        <w:t>P</w:t>
      </w:r>
      <w:r w:rsidRPr="00465F09">
        <w:rPr>
          <w:rStyle w:val="Strong"/>
          <w:rFonts w:cstheme="minorHAnsi"/>
          <w:color w:val="333333"/>
          <w:bdr w:val="none" w:sz="0" w:space="0" w:color="auto" w:frame="1"/>
        </w:rPr>
        <w:t xml:space="preserve">rimary </w:t>
      </w:r>
      <w:r>
        <w:rPr>
          <w:rStyle w:val="Strong"/>
          <w:rFonts w:cstheme="minorHAnsi"/>
          <w:color w:val="333333"/>
          <w:bdr w:val="none" w:sz="0" w:space="0" w:color="auto" w:frame="1"/>
        </w:rPr>
        <w:t>C</w:t>
      </w:r>
      <w:r w:rsidRPr="00465F09">
        <w:rPr>
          <w:rStyle w:val="Strong"/>
          <w:rFonts w:cstheme="minorHAnsi"/>
          <w:color w:val="333333"/>
          <w:bdr w:val="none" w:sz="0" w:space="0" w:color="auto" w:frame="1"/>
        </w:rPr>
        <w:t xml:space="preserve">are </w:t>
      </w:r>
      <w:r>
        <w:rPr>
          <w:rStyle w:val="Strong"/>
          <w:rFonts w:cstheme="minorHAnsi"/>
          <w:color w:val="333333"/>
          <w:bdr w:val="none" w:sz="0" w:space="0" w:color="auto" w:frame="1"/>
        </w:rPr>
        <w:t>P</w:t>
      </w:r>
      <w:r w:rsidRPr="00465F09">
        <w:rPr>
          <w:rStyle w:val="Strong"/>
          <w:rFonts w:cstheme="minorHAnsi"/>
          <w:color w:val="333333"/>
          <w:bdr w:val="none" w:sz="0" w:space="0" w:color="auto" w:frame="1"/>
        </w:rPr>
        <w:t>rovider</w:t>
      </w:r>
    </w:p>
    <w:p w14:paraId="3756C6B7" w14:textId="16A49ED8" w:rsidR="0041318F" w:rsidRPr="00465F09" w:rsidRDefault="0041318F" w:rsidP="0041318F">
      <w:pPr>
        <w:numPr>
          <w:ilvl w:val="0"/>
          <w:numId w:val="9"/>
        </w:numPr>
        <w:shd w:val="clear" w:color="auto" w:fill="FFFFFF"/>
        <w:tabs>
          <w:tab w:val="clear" w:pos="720"/>
        </w:tabs>
        <w:spacing w:after="0" w:line="240" w:lineRule="auto"/>
        <w:ind w:left="1080"/>
        <w:textAlignment w:val="baseline"/>
        <w:rPr>
          <w:rFonts w:cstheme="minorHAnsi"/>
          <w:b/>
          <w:bCs/>
          <w:color w:val="333333"/>
        </w:rPr>
      </w:pPr>
      <w:r w:rsidRPr="00465F09">
        <w:rPr>
          <w:rStyle w:val="Strong"/>
          <w:rFonts w:cstheme="minorHAnsi"/>
          <w:color w:val="333333"/>
          <w:bdr w:val="none" w:sz="0" w:space="0" w:color="auto" w:frame="1"/>
        </w:rPr>
        <w:t xml:space="preserve">Nurse </w:t>
      </w:r>
      <w:r>
        <w:rPr>
          <w:rStyle w:val="Strong"/>
          <w:rFonts w:cstheme="minorHAnsi"/>
          <w:color w:val="333333"/>
          <w:bdr w:val="none" w:sz="0" w:space="0" w:color="auto" w:frame="1"/>
        </w:rPr>
        <w:t>C</w:t>
      </w:r>
      <w:r w:rsidRPr="00465F09">
        <w:rPr>
          <w:rStyle w:val="Strong"/>
          <w:rFonts w:cstheme="minorHAnsi"/>
          <w:color w:val="333333"/>
          <w:bdr w:val="none" w:sz="0" w:space="0" w:color="auto" w:frame="1"/>
        </w:rPr>
        <w:t xml:space="preserve">ase </w:t>
      </w:r>
      <w:r>
        <w:rPr>
          <w:rStyle w:val="Strong"/>
          <w:rFonts w:cstheme="minorHAnsi"/>
          <w:color w:val="333333"/>
          <w:bdr w:val="none" w:sz="0" w:space="0" w:color="auto" w:frame="1"/>
        </w:rPr>
        <w:t>M</w:t>
      </w:r>
      <w:r w:rsidRPr="00465F09">
        <w:rPr>
          <w:rStyle w:val="Strong"/>
          <w:rFonts w:cstheme="minorHAnsi"/>
          <w:color w:val="333333"/>
          <w:bdr w:val="none" w:sz="0" w:space="0" w:color="auto" w:frame="1"/>
        </w:rPr>
        <w:t>anager</w:t>
      </w:r>
      <w:r w:rsidRPr="00465F09">
        <w:rPr>
          <w:rStyle w:val="Strong"/>
          <w:rFonts w:cstheme="minorHAnsi"/>
          <w:b w:val="0"/>
          <w:bCs w:val="0"/>
          <w:color w:val="333333"/>
          <w:bdr w:val="none" w:sz="0" w:space="0" w:color="auto" w:frame="1"/>
        </w:rPr>
        <w:t xml:space="preserve"> – an experienced </w:t>
      </w:r>
      <w:r w:rsidR="00280F05">
        <w:rPr>
          <w:rStyle w:val="Strong"/>
          <w:rFonts w:cstheme="minorHAnsi"/>
          <w:b w:val="0"/>
          <w:bCs w:val="0"/>
          <w:color w:val="333333"/>
          <w:bdr w:val="none" w:sz="0" w:space="0" w:color="auto" w:frame="1"/>
        </w:rPr>
        <w:t>nurse</w:t>
      </w:r>
      <w:r w:rsidRPr="00465F09">
        <w:rPr>
          <w:rStyle w:val="Strong"/>
          <w:rFonts w:cstheme="minorHAnsi"/>
          <w:b w:val="0"/>
          <w:bCs w:val="0"/>
          <w:color w:val="333333"/>
          <w:bdr w:val="none" w:sz="0" w:space="0" w:color="auto" w:frame="1"/>
        </w:rPr>
        <w:t xml:space="preserve"> who </w:t>
      </w:r>
      <w:r>
        <w:rPr>
          <w:rStyle w:val="Strong"/>
          <w:rFonts w:cstheme="minorHAnsi"/>
          <w:b w:val="0"/>
          <w:bCs w:val="0"/>
          <w:color w:val="333333"/>
          <w:bdr w:val="none" w:sz="0" w:space="0" w:color="auto" w:frame="1"/>
        </w:rPr>
        <w:t>works</w:t>
      </w:r>
      <w:r w:rsidRPr="00465F09">
        <w:rPr>
          <w:rStyle w:val="Strong"/>
          <w:rFonts w:cstheme="minorHAnsi"/>
          <w:b w:val="0"/>
          <w:bCs w:val="0"/>
          <w:color w:val="333333"/>
          <w:bdr w:val="none" w:sz="0" w:space="0" w:color="auto" w:frame="1"/>
        </w:rPr>
        <w:t xml:space="preserve"> closely with you to help achieve your goals.</w:t>
      </w:r>
    </w:p>
    <w:p w14:paraId="17123E10" w14:textId="24D7902F" w:rsidR="0041318F" w:rsidRPr="00465F09" w:rsidRDefault="0041318F" w:rsidP="0041318F">
      <w:pPr>
        <w:numPr>
          <w:ilvl w:val="0"/>
          <w:numId w:val="9"/>
        </w:numPr>
        <w:shd w:val="clear" w:color="auto" w:fill="FFFFFF"/>
        <w:tabs>
          <w:tab w:val="clear" w:pos="720"/>
        </w:tabs>
        <w:spacing w:beforeAutospacing="1" w:after="0" w:afterAutospacing="1" w:line="240" w:lineRule="auto"/>
        <w:ind w:left="1080"/>
        <w:textAlignment w:val="baseline"/>
        <w:rPr>
          <w:rStyle w:val="Strong"/>
          <w:rFonts w:cstheme="minorHAnsi"/>
          <w:b w:val="0"/>
          <w:bCs w:val="0"/>
          <w:color w:val="333333"/>
        </w:rPr>
      </w:pPr>
      <w:r w:rsidRPr="00465F09">
        <w:rPr>
          <w:rStyle w:val="Strong"/>
          <w:rFonts w:cstheme="minorHAnsi"/>
          <w:color w:val="333333"/>
          <w:bdr w:val="none" w:sz="0" w:space="0" w:color="auto" w:frame="1"/>
        </w:rPr>
        <w:t xml:space="preserve">Team </w:t>
      </w:r>
      <w:r>
        <w:rPr>
          <w:rStyle w:val="Strong"/>
          <w:rFonts w:cstheme="minorHAnsi"/>
          <w:color w:val="333333"/>
          <w:bdr w:val="none" w:sz="0" w:space="0" w:color="auto" w:frame="1"/>
        </w:rPr>
        <w:t>P</w:t>
      </w:r>
      <w:r w:rsidRPr="00465F09">
        <w:rPr>
          <w:rStyle w:val="Strong"/>
          <w:rFonts w:cstheme="minorHAnsi"/>
          <w:color w:val="333333"/>
          <w:bdr w:val="none" w:sz="0" w:space="0" w:color="auto" w:frame="1"/>
        </w:rPr>
        <w:t>sychologist</w:t>
      </w:r>
      <w:r w:rsidRPr="00465F09">
        <w:rPr>
          <w:rStyle w:val="Strong"/>
          <w:rFonts w:cstheme="minorHAnsi"/>
          <w:b w:val="0"/>
          <w:bCs w:val="0"/>
          <w:color w:val="333333"/>
          <w:bdr w:val="none" w:sz="0" w:space="0" w:color="auto" w:frame="1"/>
        </w:rPr>
        <w:t xml:space="preserve"> </w:t>
      </w:r>
      <w:r w:rsidR="00941B1E" w:rsidRPr="00465F09">
        <w:rPr>
          <w:rStyle w:val="Strong"/>
          <w:rFonts w:cstheme="minorHAnsi"/>
          <w:b w:val="0"/>
          <w:bCs w:val="0"/>
          <w:color w:val="333333"/>
          <w:bdr w:val="none" w:sz="0" w:space="0" w:color="auto" w:frame="1"/>
        </w:rPr>
        <w:t>–</w:t>
      </w:r>
      <w:r w:rsidRPr="00465F09">
        <w:rPr>
          <w:rStyle w:val="Strong"/>
          <w:rFonts w:cstheme="minorHAnsi"/>
          <w:b w:val="0"/>
          <w:bCs w:val="0"/>
          <w:color w:val="333333"/>
          <w:bdr w:val="none" w:sz="0" w:space="0" w:color="auto" w:frame="1"/>
        </w:rPr>
        <w:t xml:space="preserve"> a Behavioral Health Clinician </w:t>
      </w:r>
    </w:p>
    <w:p w14:paraId="31E3AEA6" w14:textId="4A044D42" w:rsidR="0041318F" w:rsidRPr="00465F09" w:rsidRDefault="0041318F" w:rsidP="0041318F">
      <w:pPr>
        <w:numPr>
          <w:ilvl w:val="0"/>
          <w:numId w:val="9"/>
        </w:numPr>
        <w:shd w:val="clear" w:color="auto" w:fill="FFFFFF"/>
        <w:tabs>
          <w:tab w:val="clear" w:pos="720"/>
        </w:tabs>
        <w:spacing w:beforeAutospacing="1" w:after="0" w:afterAutospacing="1" w:line="240" w:lineRule="auto"/>
        <w:ind w:left="1080"/>
        <w:textAlignment w:val="baseline"/>
        <w:rPr>
          <w:rStyle w:val="Strong"/>
          <w:rFonts w:cstheme="minorHAnsi"/>
          <w:b w:val="0"/>
          <w:bCs w:val="0"/>
          <w:color w:val="333333"/>
        </w:rPr>
      </w:pPr>
      <w:r w:rsidRPr="00465F09">
        <w:rPr>
          <w:rStyle w:val="Strong"/>
          <w:rFonts w:cstheme="minorHAnsi"/>
          <w:color w:val="333333"/>
          <w:bdr w:val="none" w:sz="0" w:space="0" w:color="auto" w:frame="1"/>
        </w:rPr>
        <w:t xml:space="preserve">Team </w:t>
      </w:r>
      <w:r>
        <w:rPr>
          <w:rStyle w:val="Strong"/>
          <w:rFonts w:cstheme="minorHAnsi"/>
          <w:color w:val="333333"/>
          <w:bdr w:val="none" w:sz="0" w:space="0" w:color="auto" w:frame="1"/>
        </w:rPr>
        <w:t>P</w:t>
      </w:r>
      <w:r w:rsidRPr="00465F09">
        <w:rPr>
          <w:rStyle w:val="Strong"/>
          <w:rFonts w:cstheme="minorHAnsi"/>
          <w:color w:val="333333"/>
          <w:bdr w:val="none" w:sz="0" w:space="0" w:color="auto" w:frame="1"/>
        </w:rPr>
        <w:t>sychiatrist</w:t>
      </w:r>
      <w:r w:rsidRPr="00465F09">
        <w:rPr>
          <w:rStyle w:val="Strong"/>
          <w:rFonts w:cstheme="minorHAnsi"/>
          <w:b w:val="0"/>
          <w:bCs w:val="0"/>
          <w:color w:val="333333"/>
          <w:bdr w:val="none" w:sz="0" w:space="0" w:color="auto" w:frame="1"/>
        </w:rPr>
        <w:t xml:space="preserve"> – </w:t>
      </w:r>
      <w:r>
        <w:rPr>
          <w:rStyle w:val="Strong"/>
          <w:rFonts w:cstheme="minorHAnsi"/>
          <w:b w:val="0"/>
          <w:bCs w:val="0"/>
          <w:color w:val="333333"/>
          <w:bdr w:val="none" w:sz="0" w:space="0" w:color="auto" w:frame="1"/>
        </w:rPr>
        <w:t>the</w:t>
      </w:r>
      <w:r w:rsidRPr="00465F09">
        <w:rPr>
          <w:rStyle w:val="Strong"/>
          <w:rFonts w:cstheme="minorHAnsi"/>
          <w:b w:val="0"/>
          <w:bCs w:val="0"/>
          <w:color w:val="333333"/>
          <w:bdr w:val="none" w:sz="0" w:space="0" w:color="auto" w:frame="1"/>
        </w:rPr>
        <w:t xml:space="preserve"> psychiatrist helps </w:t>
      </w:r>
      <w:r w:rsidR="00280F05">
        <w:rPr>
          <w:rStyle w:val="Strong"/>
          <w:rFonts w:cstheme="minorHAnsi"/>
          <w:b w:val="0"/>
          <w:bCs w:val="0"/>
          <w:color w:val="333333"/>
          <w:bdr w:val="none" w:sz="0" w:space="0" w:color="auto" w:frame="1"/>
        </w:rPr>
        <w:t xml:space="preserve">the </w:t>
      </w:r>
      <w:r w:rsidR="00280F05" w:rsidRPr="00465F09">
        <w:rPr>
          <w:rStyle w:val="Strong"/>
          <w:rFonts w:cstheme="minorHAnsi"/>
          <w:b w:val="0"/>
          <w:bCs w:val="0"/>
          <w:color w:val="333333"/>
          <w:bdr w:val="none" w:sz="0" w:space="0" w:color="auto" w:frame="1"/>
        </w:rPr>
        <w:t xml:space="preserve">primary care doctor </w:t>
      </w:r>
      <w:r w:rsidR="00280F05">
        <w:rPr>
          <w:rStyle w:val="Strong"/>
          <w:rFonts w:cstheme="minorHAnsi"/>
          <w:b w:val="0"/>
          <w:bCs w:val="0"/>
          <w:color w:val="333333"/>
          <w:bdr w:val="none" w:sz="0" w:space="0" w:color="auto" w:frame="1"/>
        </w:rPr>
        <w:t xml:space="preserve">and </w:t>
      </w:r>
      <w:r w:rsidRPr="00465F09">
        <w:rPr>
          <w:rStyle w:val="Strong"/>
          <w:rFonts w:cstheme="minorHAnsi"/>
          <w:b w:val="0"/>
          <w:bCs w:val="0"/>
          <w:color w:val="333333"/>
          <w:bdr w:val="none" w:sz="0" w:space="0" w:color="auto" w:frame="1"/>
        </w:rPr>
        <w:t>Behavioral Health Clinician to make sure your symptoms are improving.</w:t>
      </w:r>
    </w:p>
    <w:p w14:paraId="06AFF10C" w14:textId="013E9D93" w:rsidR="0041318F" w:rsidRPr="00280F05" w:rsidRDefault="0041318F" w:rsidP="00280F05">
      <w:pPr>
        <w:numPr>
          <w:ilvl w:val="0"/>
          <w:numId w:val="9"/>
        </w:numPr>
        <w:shd w:val="clear" w:color="auto" w:fill="FFFFFF"/>
        <w:tabs>
          <w:tab w:val="clear" w:pos="720"/>
        </w:tabs>
        <w:spacing w:after="0" w:line="240" w:lineRule="auto"/>
        <w:ind w:left="1080"/>
        <w:textAlignment w:val="baseline"/>
        <w:rPr>
          <w:rStyle w:val="Strong"/>
          <w:rFonts w:cstheme="minorHAnsi"/>
          <w:color w:val="333333"/>
        </w:rPr>
      </w:pPr>
      <w:r>
        <w:rPr>
          <w:rStyle w:val="Strong"/>
          <w:rFonts w:cstheme="minorHAnsi"/>
          <w:color w:val="333333"/>
          <w:bdr w:val="none" w:sz="0" w:space="0" w:color="auto" w:frame="1"/>
        </w:rPr>
        <w:t xml:space="preserve">Team </w:t>
      </w:r>
      <w:r w:rsidRPr="00465F09">
        <w:rPr>
          <w:rStyle w:val="Strong"/>
          <w:rFonts w:cstheme="minorHAnsi"/>
          <w:color w:val="333333"/>
          <w:bdr w:val="none" w:sz="0" w:space="0" w:color="auto" w:frame="1"/>
        </w:rPr>
        <w:t>Social Work</w:t>
      </w:r>
      <w:r>
        <w:rPr>
          <w:rStyle w:val="Strong"/>
          <w:rFonts w:cstheme="minorHAnsi"/>
          <w:color w:val="333333"/>
          <w:bdr w:val="none" w:sz="0" w:space="0" w:color="auto" w:frame="1"/>
        </w:rPr>
        <w:t>er</w:t>
      </w:r>
      <w:r w:rsidR="00941B1E">
        <w:rPr>
          <w:rStyle w:val="Strong"/>
          <w:rFonts w:cstheme="minorHAnsi"/>
          <w:color w:val="333333"/>
          <w:bdr w:val="none" w:sz="0" w:space="0" w:color="auto" w:frame="1"/>
        </w:rPr>
        <w:t xml:space="preserve"> </w:t>
      </w:r>
      <w:r w:rsidR="00941B1E" w:rsidRPr="00465F09">
        <w:rPr>
          <w:rStyle w:val="Strong"/>
          <w:rFonts w:cstheme="minorHAnsi"/>
          <w:b w:val="0"/>
          <w:bCs w:val="0"/>
          <w:color w:val="333333"/>
          <w:bdr w:val="none" w:sz="0" w:space="0" w:color="auto" w:frame="1"/>
        </w:rPr>
        <w:t>–</w:t>
      </w:r>
      <w:r w:rsidR="00280F05">
        <w:rPr>
          <w:rStyle w:val="Strong"/>
          <w:rFonts w:cstheme="minorHAnsi"/>
          <w:b w:val="0"/>
          <w:bCs w:val="0"/>
          <w:color w:val="333333"/>
          <w:bdr w:val="none" w:sz="0" w:space="0" w:color="auto" w:frame="1"/>
        </w:rPr>
        <w:t xml:space="preserve"> </w:t>
      </w:r>
      <w:r w:rsidR="00280F05" w:rsidRPr="00465F09">
        <w:rPr>
          <w:rStyle w:val="Strong"/>
          <w:rFonts w:cstheme="minorHAnsi"/>
          <w:b w:val="0"/>
          <w:bCs w:val="0"/>
          <w:color w:val="333333"/>
          <w:bdr w:val="none" w:sz="0" w:space="0" w:color="auto" w:frame="1"/>
        </w:rPr>
        <w:t xml:space="preserve">an experienced </w:t>
      </w:r>
      <w:r w:rsidR="00280F05">
        <w:rPr>
          <w:rStyle w:val="Strong"/>
          <w:rFonts w:cstheme="minorHAnsi"/>
          <w:b w:val="0"/>
          <w:bCs w:val="0"/>
          <w:color w:val="333333"/>
          <w:bdr w:val="none" w:sz="0" w:space="0" w:color="auto" w:frame="1"/>
        </w:rPr>
        <w:t xml:space="preserve">social worker </w:t>
      </w:r>
      <w:r w:rsidR="00280F05" w:rsidRPr="00465F09">
        <w:rPr>
          <w:rStyle w:val="Strong"/>
          <w:rFonts w:cstheme="minorHAnsi"/>
          <w:b w:val="0"/>
          <w:bCs w:val="0"/>
          <w:color w:val="333333"/>
          <w:bdr w:val="none" w:sz="0" w:space="0" w:color="auto" w:frame="1"/>
        </w:rPr>
        <w:t xml:space="preserve">who </w:t>
      </w:r>
      <w:r w:rsidR="00517B65">
        <w:rPr>
          <w:rStyle w:val="Strong"/>
          <w:rFonts w:cstheme="minorHAnsi"/>
          <w:b w:val="0"/>
          <w:bCs w:val="0"/>
          <w:color w:val="333333"/>
          <w:bdr w:val="none" w:sz="0" w:space="0" w:color="auto" w:frame="1"/>
        </w:rPr>
        <w:t xml:space="preserve">can </w:t>
      </w:r>
      <w:r w:rsidR="00280F05" w:rsidRPr="00465F09">
        <w:rPr>
          <w:rStyle w:val="Strong"/>
          <w:rFonts w:cstheme="minorHAnsi"/>
          <w:b w:val="0"/>
          <w:bCs w:val="0"/>
          <w:color w:val="333333"/>
          <w:bdr w:val="none" w:sz="0" w:space="0" w:color="auto" w:frame="1"/>
        </w:rPr>
        <w:t xml:space="preserve">help </w:t>
      </w:r>
      <w:r w:rsidR="00517B65">
        <w:rPr>
          <w:rStyle w:val="Strong"/>
          <w:rFonts w:cstheme="minorHAnsi"/>
          <w:b w:val="0"/>
          <w:bCs w:val="0"/>
          <w:color w:val="333333"/>
          <w:bdr w:val="none" w:sz="0" w:space="0" w:color="auto" w:frame="1"/>
        </w:rPr>
        <w:t xml:space="preserve">you </w:t>
      </w:r>
      <w:proofErr w:type="gramStart"/>
      <w:r w:rsidR="00517B65">
        <w:rPr>
          <w:rStyle w:val="Strong"/>
          <w:rFonts w:cstheme="minorHAnsi"/>
          <w:b w:val="0"/>
          <w:bCs w:val="0"/>
          <w:color w:val="333333"/>
          <w:bdr w:val="none" w:sz="0" w:space="0" w:color="auto" w:frame="1"/>
        </w:rPr>
        <w:t>find</w:t>
      </w:r>
      <w:proofErr w:type="gramEnd"/>
      <w:r w:rsidR="00517B65">
        <w:rPr>
          <w:rStyle w:val="Strong"/>
          <w:rFonts w:cstheme="minorHAnsi"/>
          <w:b w:val="0"/>
          <w:bCs w:val="0"/>
          <w:color w:val="333333"/>
          <w:bdr w:val="none" w:sz="0" w:space="0" w:color="auto" w:frame="1"/>
        </w:rPr>
        <w:t xml:space="preserve"> and access needed resources</w:t>
      </w:r>
      <w:r w:rsidR="00280F05" w:rsidRPr="00465F09">
        <w:rPr>
          <w:rStyle w:val="Strong"/>
          <w:rFonts w:cstheme="minorHAnsi"/>
          <w:b w:val="0"/>
          <w:bCs w:val="0"/>
          <w:color w:val="333333"/>
          <w:bdr w:val="none" w:sz="0" w:space="0" w:color="auto" w:frame="1"/>
        </w:rPr>
        <w:t>.</w:t>
      </w:r>
    </w:p>
    <w:p w14:paraId="26BF0B90" w14:textId="67210489" w:rsidR="0041318F" w:rsidRDefault="0041318F" w:rsidP="0041318F">
      <w:pPr>
        <w:numPr>
          <w:ilvl w:val="0"/>
          <w:numId w:val="9"/>
        </w:numPr>
        <w:shd w:val="clear" w:color="auto" w:fill="FFFFFF"/>
        <w:tabs>
          <w:tab w:val="clear" w:pos="720"/>
        </w:tabs>
        <w:spacing w:beforeAutospacing="1" w:after="0" w:afterAutospacing="1" w:line="240" w:lineRule="auto"/>
        <w:ind w:left="1080"/>
        <w:textAlignment w:val="baseline"/>
        <w:rPr>
          <w:rFonts w:cstheme="minorHAnsi"/>
          <w:color w:val="333333"/>
        </w:rPr>
      </w:pPr>
      <w:r w:rsidRPr="00465F09">
        <w:rPr>
          <w:rStyle w:val="Strong"/>
          <w:rFonts w:cstheme="minorHAnsi"/>
          <w:color w:val="333333"/>
          <w:bdr w:val="none" w:sz="0" w:space="0" w:color="auto" w:frame="1"/>
        </w:rPr>
        <w:t>Peer Support Specialists</w:t>
      </w:r>
      <w:r w:rsidR="009B0C50">
        <w:rPr>
          <w:rStyle w:val="Strong"/>
          <w:rFonts w:cstheme="minorHAnsi"/>
          <w:color w:val="333333"/>
          <w:bdr w:val="none" w:sz="0" w:space="0" w:color="auto" w:frame="1"/>
        </w:rPr>
        <w:t xml:space="preserve"> </w:t>
      </w:r>
      <w:r w:rsidR="00941B1E" w:rsidRPr="00465F09">
        <w:rPr>
          <w:rStyle w:val="Strong"/>
          <w:rFonts w:cstheme="minorHAnsi"/>
          <w:b w:val="0"/>
          <w:bCs w:val="0"/>
          <w:color w:val="333333"/>
          <w:bdr w:val="none" w:sz="0" w:space="0" w:color="auto" w:frame="1"/>
        </w:rPr>
        <w:t>–</w:t>
      </w:r>
      <w:r w:rsidR="00280F05">
        <w:rPr>
          <w:rStyle w:val="Strong"/>
          <w:rFonts w:cstheme="minorHAnsi"/>
          <w:b w:val="0"/>
          <w:bCs w:val="0"/>
          <w:color w:val="333333"/>
          <w:bdr w:val="none" w:sz="0" w:space="0" w:color="auto" w:frame="1"/>
        </w:rPr>
        <w:t xml:space="preserve"> an individual with</w:t>
      </w:r>
      <w:r w:rsidR="00941B1E" w:rsidRPr="00465F09">
        <w:rPr>
          <w:rStyle w:val="Strong"/>
          <w:rFonts w:cstheme="minorHAnsi"/>
          <w:b w:val="0"/>
          <w:bCs w:val="0"/>
          <w:color w:val="333333"/>
          <w:bdr w:val="none" w:sz="0" w:space="0" w:color="auto" w:frame="1"/>
        </w:rPr>
        <w:t xml:space="preserve"> </w:t>
      </w:r>
      <w:r w:rsidR="00280F05" w:rsidRPr="00280F05">
        <w:rPr>
          <w:rStyle w:val="Strong"/>
          <w:rFonts w:cstheme="minorHAnsi"/>
          <w:b w:val="0"/>
          <w:bCs w:val="0"/>
          <w:color w:val="333333"/>
          <w:bdr w:val="none" w:sz="0" w:space="0" w:color="auto" w:frame="1"/>
        </w:rPr>
        <w:t>lived experience with addiction and recovery</w:t>
      </w:r>
      <w:r w:rsidR="00280F05">
        <w:rPr>
          <w:rStyle w:val="Strong"/>
          <w:rFonts w:cstheme="minorHAnsi"/>
          <w:b w:val="0"/>
          <w:bCs w:val="0"/>
          <w:color w:val="333333"/>
          <w:bdr w:val="none" w:sz="0" w:space="0" w:color="auto" w:frame="1"/>
        </w:rPr>
        <w:t xml:space="preserve"> who </w:t>
      </w:r>
      <w:r w:rsidR="009B0C50" w:rsidRPr="009B0C50">
        <w:rPr>
          <w:rStyle w:val="Strong"/>
          <w:rFonts w:cstheme="minorHAnsi"/>
          <w:b w:val="0"/>
          <w:bCs w:val="0"/>
          <w:color w:val="333333"/>
          <w:bdr w:val="none" w:sz="0" w:space="0" w:color="auto" w:frame="1"/>
        </w:rPr>
        <w:t>provide</w:t>
      </w:r>
      <w:r w:rsidR="00280F05">
        <w:rPr>
          <w:rStyle w:val="Strong"/>
          <w:rFonts w:cstheme="minorHAnsi"/>
          <w:b w:val="0"/>
          <w:bCs w:val="0"/>
          <w:color w:val="333333"/>
          <w:bdr w:val="none" w:sz="0" w:space="0" w:color="auto" w:frame="1"/>
        </w:rPr>
        <w:t>s</w:t>
      </w:r>
      <w:r w:rsidR="009B0C50" w:rsidRPr="009B0C50">
        <w:rPr>
          <w:rStyle w:val="Strong"/>
          <w:rFonts w:cstheme="minorHAnsi"/>
          <w:b w:val="0"/>
          <w:bCs w:val="0"/>
          <w:color w:val="333333"/>
          <w:bdr w:val="none" w:sz="0" w:space="0" w:color="auto" w:frame="1"/>
        </w:rPr>
        <w:t xml:space="preserve"> non-clinical support to people who are seeking recovery </w:t>
      </w:r>
      <w:r w:rsidR="00941B1E" w:rsidRPr="009B0C50">
        <w:rPr>
          <w:rStyle w:val="Strong"/>
          <w:rFonts w:cstheme="minorHAnsi"/>
          <w:b w:val="0"/>
          <w:bCs w:val="0"/>
          <w:color w:val="333333"/>
          <w:bdr w:val="none" w:sz="0" w:space="0" w:color="auto" w:frame="1"/>
        </w:rPr>
        <w:t>assistance.</w:t>
      </w:r>
    </w:p>
    <w:p w14:paraId="1BB9DA08" w14:textId="04B7EF90" w:rsidR="005A127B" w:rsidRDefault="00705479" w:rsidP="001D4C0D">
      <w:pPr>
        <w:pStyle w:val="richtextparsereditorial-p3s9uf"/>
        <w:shd w:val="clear" w:color="auto" w:fill="FFFFFF"/>
        <w:ind w:left="360"/>
        <w:rPr>
          <w:rFonts w:asciiTheme="minorHAnsi" w:hAnsiTheme="minorHAnsi" w:cstheme="minorHAnsi"/>
          <w:spacing w:val="3"/>
          <w:sz w:val="22"/>
          <w:szCs w:val="22"/>
        </w:rPr>
      </w:pPr>
      <w:r w:rsidRPr="00D06421">
        <w:rPr>
          <w:rFonts w:asciiTheme="minorHAnsi" w:hAnsiTheme="minorHAnsi" w:cstheme="minorHAnsi"/>
          <w:sz w:val="22"/>
          <w:szCs w:val="22"/>
        </w:rPr>
        <w:t>E</w:t>
      </w:r>
      <w:r w:rsidR="005A127B" w:rsidRPr="00D06421">
        <w:rPr>
          <w:rFonts w:asciiTheme="minorHAnsi" w:hAnsiTheme="minorHAnsi" w:cstheme="minorHAnsi"/>
          <w:sz w:val="22"/>
          <w:szCs w:val="22"/>
        </w:rPr>
        <w:t>ach</w:t>
      </w:r>
      <w:r w:rsidRPr="00D06421">
        <w:rPr>
          <w:rFonts w:asciiTheme="minorHAnsi" w:hAnsiTheme="minorHAnsi" w:cstheme="minorHAnsi"/>
          <w:sz w:val="22"/>
          <w:szCs w:val="22"/>
        </w:rPr>
        <w:t xml:space="preserve"> CARE</w:t>
      </w:r>
      <w:r w:rsidR="005A127B" w:rsidRPr="00D06421">
        <w:rPr>
          <w:rFonts w:asciiTheme="minorHAnsi" w:hAnsiTheme="minorHAnsi" w:cstheme="minorHAnsi"/>
          <w:sz w:val="22"/>
          <w:szCs w:val="22"/>
        </w:rPr>
        <w:t xml:space="preserve"> patient is assigned a nurse case manager, who works directly with </w:t>
      </w:r>
      <w:r w:rsidR="0050262A" w:rsidRPr="00D06421">
        <w:rPr>
          <w:rFonts w:asciiTheme="minorHAnsi" w:hAnsiTheme="minorHAnsi" w:cstheme="minorHAnsi"/>
          <w:sz w:val="22"/>
          <w:szCs w:val="22"/>
        </w:rPr>
        <w:t>the patient, physician, and</w:t>
      </w:r>
      <w:r w:rsidR="005A127B" w:rsidRPr="00D06421">
        <w:rPr>
          <w:rFonts w:asciiTheme="minorHAnsi" w:hAnsiTheme="minorHAnsi" w:cstheme="minorHAnsi"/>
          <w:sz w:val="22"/>
          <w:szCs w:val="22"/>
        </w:rPr>
        <w:t xml:space="preserve"> </w:t>
      </w:r>
      <w:r w:rsidR="000C6721">
        <w:rPr>
          <w:rFonts w:asciiTheme="minorHAnsi" w:hAnsiTheme="minorHAnsi" w:cstheme="minorHAnsi"/>
          <w:sz w:val="22"/>
          <w:szCs w:val="22"/>
        </w:rPr>
        <w:t xml:space="preserve">team </w:t>
      </w:r>
      <w:r w:rsidR="005A127B" w:rsidRPr="00D06421">
        <w:rPr>
          <w:rFonts w:asciiTheme="minorHAnsi" w:hAnsiTheme="minorHAnsi" w:cstheme="minorHAnsi"/>
          <w:sz w:val="22"/>
          <w:szCs w:val="22"/>
        </w:rPr>
        <w:t>psychiatrist to help manage the</w:t>
      </w:r>
      <w:r w:rsidRPr="00D06421">
        <w:rPr>
          <w:rFonts w:asciiTheme="minorHAnsi" w:hAnsiTheme="minorHAnsi" w:cstheme="minorHAnsi"/>
          <w:sz w:val="22"/>
          <w:szCs w:val="22"/>
        </w:rPr>
        <w:t xml:space="preserve"> patient’s</w:t>
      </w:r>
      <w:r w:rsidR="005A127B" w:rsidRPr="00D06421">
        <w:rPr>
          <w:rFonts w:asciiTheme="minorHAnsi" w:hAnsiTheme="minorHAnsi" w:cstheme="minorHAnsi"/>
          <w:sz w:val="22"/>
          <w:szCs w:val="22"/>
        </w:rPr>
        <w:t xml:space="preserve"> care. </w:t>
      </w:r>
      <w:r w:rsidR="000C6721">
        <w:rPr>
          <w:rFonts w:asciiTheme="minorHAnsi" w:hAnsiTheme="minorHAnsi" w:cstheme="minorHAnsi"/>
          <w:spacing w:val="3"/>
          <w:sz w:val="22"/>
          <w:szCs w:val="22"/>
        </w:rPr>
        <w:t xml:space="preserve">The </w:t>
      </w:r>
      <w:r w:rsidRPr="00D06421">
        <w:rPr>
          <w:rFonts w:asciiTheme="minorHAnsi" w:hAnsiTheme="minorHAnsi" w:cstheme="minorHAnsi"/>
          <w:spacing w:val="3"/>
          <w:sz w:val="22"/>
          <w:szCs w:val="22"/>
        </w:rPr>
        <w:t xml:space="preserve">nurse case manager will call </w:t>
      </w:r>
      <w:r w:rsidR="000C6721">
        <w:rPr>
          <w:rFonts w:asciiTheme="minorHAnsi" w:hAnsiTheme="minorHAnsi" w:cstheme="minorHAnsi"/>
          <w:spacing w:val="3"/>
          <w:sz w:val="22"/>
          <w:szCs w:val="22"/>
        </w:rPr>
        <w:t>patient’s</w:t>
      </w:r>
      <w:r w:rsidRPr="00D06421">
        <w:rPr>
          <w:rFonts w:asciiTheme="minorHAnsi" w:hAnsiTheme="minorHAnsi" w:cstheme="minorHAnsi"/>
          <w:spacing w:val="3"/>
          <w:sz w:val="22"/>
          <w:szCs w:val="22"/>
        </w:rPr>
        <w:t xml:space="preserve"> every 1-4 weeks to check in and see how </w:t>
      </w:r>
      <w:r w:rsidR="000C6721">
        <w:rPr>
          <w:rFonts w:asciiTheme="minorHAnsi" w:hAnsiTheme="minorHAnsi" w:cstheme="minorHAnsi"/>
          <w:spacing w:val="3"/>
          <w:sz w:val="22"/>
          <w:szCs w:val="22"/>
        </w:rPr>
        <w:t>they</w:t>
      </w:r>
      <w:r w:rsidRPr="00D06421">
        <w:rPr>
          <w:rFonts w:asciiTheme="minorHAnsi" w:hAnsiTheme="minorHAnsi" w:cstheme="minorHAnsi"/>
          <w:spacing w:val="3"/>
          <w:sz w:val="22"/>
          <w:szCs w:val="22"/>
        </w:rPr>
        <w:t xml:space="preserve"> are feeling. </w:t>
      </w:r>
      <w:r w:rsidR="000C6721">
        <w:rPr>
          <w:rFonts w:asciiTheme="minorHAnsi" w:hAnsiTheme="minorHAnsi" w:cstheme="minorHAnsi"/>
          <w:spacing w:val="3"/>
          <w:sz w:val="22"/>
          <w:szCs w:val="22"/>
        </w:rPr>
        <w:t>Patients</w:t>
      </w:r>
      <w:r w:rsidRPr="00D06421">
        <w:rPr>
          <w:rFonts w:asciiTheme="minorHAnsi" w:hAnsiTheme="minorHAnsi" w:cstheme="minorHAnsi"/>
          <w:spacing w:val="3"/>
          <w:sz w:val="22"/>
          <w:szCs w:val="22"/>
        </w:rPr>
        <w:t xml:space="preserve"> may also meet </w:t>
      </w:r>
      <w:r w:rsidR="000C6721">
        <w:rPr>
          <w:rFonts w:asciiTheme="minorHAnsi" w:hAnsiTheme="minorHAnsi" w:cstheme="minorHAnsi"/>
          <w:spacing w:val="3"/>
          <w:sz w:val="22"/>
          <w:szCs w:val="22"/>
        </w:rPr>
        <w:t xml:space="preserve">with the nurse </w:t>
      </w:r>
      <w:r w:rsidRPr="00D06421">
        <w:rPr>
          <w:rFonts w:asciiTheme="minorHAnsi" w:hAnsiTheme="minorHAnsi" w:cstheme="minorHAnsi"/>
          <w:spacing w:val="3"/>
          <w:sz w:val="22"/>
          <w:szCs w:val="22"/>
        </w:rPr>
        <w:t>in person on a routine basis.</w:t>
      </w:r>
    </w:p>
    <w:p w14:paraId="2A5965BB" w14:textId="77777777" w:rsidR="006A7A45" w:rsidRDefault="006A7A45" w:rsidP="006A7A45">
      <w:pPr>
        <w:pStyle w:val="richtextparsereditorial-p3s9uf"/>
        <w:shd w:val="clear" w:color="auto" w:fill="FFFFFF"/>
        <w:rPr>
          <w:rFonts w:asciiTheme="minorHAnsi" w:hAnsiTheme="minorHAnsi" w:cstheme="minorHAnsi"/>
          <w:b/>
          <w:bCs/>
          <w:spacing w:val="3"/>
          <w:sz w:val="22"/>
          <w:szCs w:val="22"/>
        </w:rPr>
      </w:pPr>
      <w:r>
        <w:rPr>
          <w:rFonts w:asciiTheme="minorHAnsi" w:hAnsiTheme="minorHAnsi" w:cstheme="minorHAnsi"/>
          <w:b/>
          <w:bCs/>
          <w:spacing w:val="3"/>
          <w:sz w:val="22"/>
          <w:szCs w:val="22"/>
        </w:rPr>
        <w:t>Is there a</w:t>
      </w:r>
      <w:r w:rsidR="00D74C1A" w:rsidRPr="00D74C1A">
        <w:rPr>
          <w:rFonts w:asciiTheme="minorHAnsi" w:hAnsiTheme="minorHAnsi" w:cstheme="minorHAnsi"/>
          <w:b/>
          <w:bCs/>
          <w:spacing w:val="3"/>
          <w:sz w:val="22"/>
          <w:szCs w:val="22"/>
        </w:rPr>
        <w:t xml:space="preserve"> cost?</w:t>
      </w:r>
    </w:p>
    <w:p w14:paraId="74B587B3" w14:textId="1EB0D4B5" w:rsidR="005A0935" w:rsidRPr="00B50522" w:rsidRDefault="000C6721" w:rsidP="00B50522">
      <w:pPr>
        <w:pStyle w:val="richtextparsereditorial-p3s9uf"/>
        <w:shd w:val="clear" w:color="auto" w:fill="FFFFFF"/>
        <w:ind w:left="360"/>
        <w:rPr>
          <w:rFonts w:asciiTheme="minorHAnsi" w:hAnsiTheme="minorHAnsi" w:cstheme="minorHAnsi"/>
          <w:b/>
          <w:bCs/>
          <w:spacing w:val="3"/>
          <w:sz w:val="20"/>
          <w:szCs w:val="20"/>
        </w:rPr>
      </w:pPr>
      <w:r>
        <w:rPr>
          <w:rFonts w:asciiTheme="minorHAnsi" w:hAnsiTheme="minorHAnsi" w:cstheme="minorHAnsi"/>
          <w:sz w:val="22"/>
          <w:szCs w:val="22"/>
        </w:rPr>
        <w:t xml:space="preserve">There is no direct cost to the patient. </w:t>
      </w:r>
      <w:r w:rsidR="00B50522">
        <w:rPr>
          <w:rFonts w:asciiTheme="minorHAnsi" w:hAnsiTheme="minorHAnsi" w:cstheme="minorHAnsi"/>
          <w:sz w:val="22"/>
          <w:szCs w:val="22"/>
        </w:rPr>
        <w:t>We bill</w:t>
      </w:r>
      <w:r w:rsidR="00630DF0">
        <w:rPr>
          <w:rFonts w:asciiTheme="minorHAnsi" w:hAnsiTheme="minorHAnsi" w:cstheme="minorHAnsi"/>
          <w:sz w:val="22"/>
          <w:szCs w:val="22"/>
        </w:rPr>
        <w:t xml:space="preserve"> patients’</w:t>
      </w:r>
      <w:r w:rsidR="00B50522">
        <w:rPr>
          <w:rFonts w:asciiTheme="minorHAnsi" w:hAnsiTheme="minorHAnsi" w:cstheme="minorHAnsi"/>
          <w:sz w:val="22"/>
          <w:szCs w:val="22"/>
        </w:rPr>
        <w:t xml:space="preserve"> </w:t>
      </w:r>
      <w:r w:rsidR="00630DF0">
        <w:rPr>
          <w:rFonts w:asciiTheme="minorHAnsi" w:hAnsiTheme="minorHAnsi" w:cstheme="minorHAnsi"/>
          <w:sz w:val="22"/>
          <w:szCs w:val="22"/>
        </w:rPr>
        <w:t>insurance coverage</w:t>
      </w:r>
      <w:r w:rsidR="00B50522">
        <w:rPr>
          <w:rFonts w:asciiTheme="minorHAnsi" w:hAnsiTheme="minorHAnsi" w:cstheme="minorHAnsi"/>
          <w:sz w:val="22"/>
          <w:szCs w:val="22"/>
        </w:rPr>
        <w:t xml:space="preserve"> </w:t>
      </w:r>
      <w:r w:rsidR="00535B02" w:rsidRPr="006A7A45">
        <w:rPr>
          <w:rFonts w:asciiTheme="minorHAnsi" w:hAnsiTheme="minorHAnsi" w:cstheme="minorHAnsi"/>
          <w:sz w:val="22"/>
          <w:szCs w:val="22"/>
        </w:rPr>
        <w:t>for these services</w:t>
      </w:r>
      <w:r w:rsidR="00B50522">
        <w:rPr>
          <w:rFonts w:asciiTheme="minorHAnsi" w:hAnsiTheme="minorHAnsi" w:cstheme="minorHAnsi"/>
          <w:sz w:val="22"/>
          <w:szCs w:val="22"/>
        </w:rPr>
        <w:t xml:space="preserve">. </w:t>
      </w:r>
      <w:r>
        <w:rPr>
          <w:rFonts w:asciiTheme="minorHAnsi" w:hAnsiTheme="minorHAnsi" w:cstheme="minorHAnsi"/>
          <w:sz w:val="22"/>
          <w:szCs w:val="22"/>
        </w:rPr>
        <w:t xml:space="preserve">Collaborative Care </w:t>
      </w:r>
      <w:r w:rsidR="00B50522">
        <w:rPr>
          <w:rFonts w:asciiTheme="minorHAnsi" w:hAnsiTheme="minorHAnsi" w:cstheme="minorHAnsi"/>
          <w:sz w:val="22"/>
          <w:szCs w:val="22"/>
        </w:rPr>
        <w:t>services are typically covered by most insurance plans and patients can choose to</w:t>
      </w:r>
      <w:r w:rsidR="00B50522" w:rsidRPr="006A7A45">
        <w:rPr>
          <w:rFonts w:asciiTheme="minorHAnsi" w:hAnsiTheme="minorHAnsi" w:cstheme="minorHAnsi"/>
          <w:sz w:val="22"/>
          <w:szCs w:val="22"/>
        </w:rPr>
        <w:t xml:space="preserve"> disenroll or stop services anytime.</w:t>
      </w:r>
    </w:p>
    <w:p w14:paraId="6D2C6F18" w14:textId="77777777" w:rsidR="005C2F60" w:rsidRDefault="005C2F60">
      <w:pPr>
        <w:rPr>
          <w:rFonts w:ascii="Calibri" w:hAnsi="Calibri" w:cs="Calibri"/>
          <w:b/>
          <w:bCs/>
          <w:sz w:val="32"/>
          <w:szCs w:val="32"/>
          <w:u w:val="single"/>
        </w:rPr>
      </w:pPr>
      <w:r>
        <w:rPr>
          <w:rFonts w:ascii="Calibri" w:hAnsi="Calibri" w:cs="Calibri"/>
          <w:b/>
          <w:bCs/>
          <w:sz w:val="32"/>
          <w:szCs w:val="32"/>
          <w:u w:val="single"/>
        </w:rPr>
        <w:br w:type="page"/>
      </w:r>
    </w:p>
    <w:p w14:paraId="4FF9779E" w14:textId="6183606B" w:rsidR="00DE30DD" w:rsidRDefault="00203F48" w:rsidP="00E86A02">
      <w:pPr>
        <w:spacing w:after="0"/>
        <w:jc w:val="center"/>
        <w:rPr>
          <w:rFonts w:ascii="Calibri" w:hAnsi="Calibri" w:cs="Calibri"/>
          <w:b/>
          <w:bCs/>
          <w:sz w:val="32"/>
          <w:szCs w:val="32"/>
        </w:rPr>
      </w:pPr>
      <w:r w:rsidRPr="00624540">
        <w:rPr>
          <w:rFonts w:ascii="Calibri" w:hAnsi="Calibri" w:cs="Calibri"/>
          <w:b/>
          <w:bCs/>
          <w:sz w:val="32"/>
          <w:szCs w:val="32"/>
          <w:u w:val="single"/>
        </w:rPr>
        <w:lastRenderedPageBreak/>
        <w:t xml:space="preserve">Direct </w:t>
      </w:r>
      <w:r w:rsidR="00994A45" w:rsidRPr="00203F48">
        <w:rPr>
          <w:rFonts w:ascii="Calibri" w:hAnsi="Calibri" w:cs="Calibri"/>
          <w:b/>
          <w:bCs/>
          <w:sz w:val="32"/>
          <w:szCs w:val="32"/>
        </w:rPr>
        <w:t>Referral Process</w:t>
      </w:r>
      <w:r w:rsidR="007855D0" w:rsidRPr="00203F48">
        <w:rPr>
          <w:rFonts w:ascii="Calibri" w:hAnsi="Calibri" w:cs="Calibri"/>
          <w:b/>
          <w:bCs/>
          <w:sz w:val="32"/>
          <w:szCs w:val="32"/>
        </w:rPr>
        <w:t xml:space="preserve"> </w:t>
      </w:r>
      <w:r w:rsidR="000C6D70" w:rsidRPr="00203F48">
        <w:rPr>
          <w:rFonts w:ascii="Calibri" w:hAnsi="Calibri" w:cs="Calibri"/>
          <w:b/>
          <w:bCs/>
          <w:sz w:val="32"/>
          <w:szCs w:val="32"/>
        </w:rPr>
        <w:t xml:space="preserve">for </w:t>
      </w:r>
      <w:r w:rsidR="00DE30DD">
        <w:rPr>
          <w:rFonts w:ascii="Calibri" w:hAnsi="Calibri" w:cs="Calibri"/>
          <w:b/>
          <w:bCs/>
          <w:sz w:val="32"/>
          <w:szCs w:val="32"/>
        </w:rPr>
        <w:t>the</w:t>
      </w:r>
    </w:p>
    <w:p w14:paraId="47D18DB3" w14:textId="56BBE787" w:rsidR="00994A45" w:rsidRPr="00203F48" w:rsidRDefault="000C6D70" w:rsidP="00E86A02">
      <w:pPr>
        <w:spacing w:after="0"/>
        <w:jc w:val="center"/>
        <w:rPr>
          <w:rFonts w:ascii="Calibri" w:hAnsi="Calibri" w:cs="Calibri"/>
          <w:b/>
          <w:bCs/>
          <w:sz w:val="32"/>
          <w:szCs w:val="32"/>
        </w:rPr>
      </w:pPr>
      <w:r w:rsidRPr="00203F48">
        <w:rPr>
          <w:rFonts w:ascii="Calibri" w:hAnsi="Calibri" w:cs="Calibri"/>
          <w:b/>
          <w:bCs/>
          <w:sz w:val="32"/>
          <w:szCs w:val="32"/>
        </w:rPr>
        <w:t>Forest Home Health Center</w:t>
      </w:r>
      <w:r w:rsidR="00DE30DD">
        <w:rPr>
          <w:rFonts w:ascii="Calibri" w:hAnsi="Calibri" w:cs="Calibri"/>
          <w:b/>
          <w:bCs/>
          <w:sz w:val="32"/>
          <w:szCs w:val="32"/>
        </w:rPr>
        <w:t xml:space="preserve"> </w:t>
      </w:r>
      <w:r w:rsidRPr="00203F48">
        <w:rPr>
          <w:rFonts w:ascii="Calibri" w:hAnsi="Calibri" w:cs="Calibri"/>
          <w:b/>
          <w:bCs/>
          <w:sz w:val="32"/>
          <w:szCs w:val="32"/>
        </w:rPr>
        <w:t>CARE Program</w:t>
      </w:r>
    </w:p>
    <w:p w14:paraId="214C7ED4" w14:textId="040D85A9" w:rsidR="007855D0" w:rsidRPr="00203F48" w:rsidRDefault="002F1FBF" w:rsidP="007855D0">
      <w:pPr>
        <w:pStyle w:val="ListParagraph"/>
        <w:numPr>
          <w:ilvl w:val="0"/>
          <w:numId w:val="4"/>
        </w:numPr>
        <w:rPr>
          <w:rFonts w:ascii="Calibri" w:hAnsi="Calibri" w:cs="Calibri"/>
          <w:b/>
          <w:bCs/>
        </w:rPr>
      </w:pPr>
      <w:r>
        <w:rPr>
          <w:rFonts w:ascii="Calibri" w:hAnsi="Calibri" w:cs="Calibri"/>
          <w:b/>
          <w:bCs/>
        </w:rPr>
        <w:t>What is th</w:t>
      </w:r>
      <w:r w:rsidR="00E26A7C" w:rsidRPr="00203F48">
        <w:rPr>
          <w:rFonts w:ascii="Calibri" w:hAnsi="Calibri" w:cs="Calibri"/>
          <w:b/>
          <w:bCs/>
        </w:rPr>
        <w:t>e need</w:t>
      </w:r>
      <w:r>
        <w:rPr>
          <w:rFonts w:ascii="Calibri" w:hAnsi="Calibri" w:cs="Calibri"/>
          <w:b/>
          <w:bCs/>
        </w:rPr>
        <w:t>?</w:t>
      </w:r>
    </w:p>
    <w:p w14:paraId="0EAC61E9" w14:textId="0185ABEB" w:rsidR="00E26A7C" w:rsidRDefault="00445091" w:rsidP="00E26A7C">
      <w:pPr>
        <w:pStyle w:val="ListParagraph"/>
        <w:numPr>
          <w:ilvl w:val="1"/>
          <w:numId w:val="4"/>
        </w:numPr>
        <w:rPr>
          <w:rFonts w:ascii="Calibri" w:hAnsi="Calibri" w:cs="Calibri"/>
        </w:rPr>
      </w:pPr>
      <w:r>
        <w:rPr>
          <w:rFonts w:ascii="Calibri" w:hAnsi="Calibri" w:cs="Calibri"/>
        </w:rPr>
        <w:t>Such as: g</w:t>
      </w:r>
      <w:r w:rsidR="00E26A7C">
        <w:rPr>
          <w:rFonts w:ascii="Calibri" w:hAnsi="Calibri" w:cs="Calibri"/>
        </w:rPr>
        <w:t xml:space="preserve">eneral health care, </w:t>
      </w:r>
      <w:r>
        <w:rPr>
          <w:rFonts w:ascii="Calibri" w:hAnsi="Calibri" w:cs="Calibri"/>
        </w:rPr>
        <w:t xml:space="preserve">HIV testing/treatment, </w:t>
      </w:r>
      <w:r w:rsidR="009C4B8B">
        <w:rPr>
          <w:rFonts w:ascii="Calibri" w:hAnsi="Calibri" w:cs="Calibri"/>
        </w:rPr>
        <w:t>substance use treatment</w:t>
      </w:r>
      <w:r w:rsidR="00664D9B">
        <w:rPr>
          <w:rFonts w:ascii="Calibri" w:hAnsi="Calibri" w:cs="Calibri"/>
        </w:rPr>
        <w:t xml:space="preserve"> (not </w:t>
      </w:r>
      <w:r w:rsidR="007156CA">
        <w:rPr>
          <w:rFonts w:ascii="Calibri" w:hAnsi="Calibri" w:cs="Calibri"/>
        </w:rPr>
        <w:t>methadone</w:t>
      </w:r>
      <w:r w:rsidR="00664D9B">
        <w:rPr>
          <w:rFonts w:ascii="Calibri" w:hAnsi="Calibri" w:cs="Calibri"/>
        </w:rPr>
        <w:t>)</w:t>
      </w:r>
      <w:r w:rsidR="009C4B8B">
        <w:rPr>
          <w:rFonts w:ascii="Calibri" w:hAnsi="Calibri" w:cs="Calibri"/>
        </w:rPr>
        <w:t>, pregnancy</w:t>
      </w:r>
      <w:r w:rsidR="004D45B3">
        <w:rPr>
          <w:rFonts w:ascii="Calibri" w:hAnsi="Calibri" w:cs="Calibri"/>
        </w:rPr>
        <w:t xml:space="preserve">, </w:t>
      </w:r>
      <w:r w:rsidR="00664D9B">
        <w:rPr>
          <w:rFonts w:ascii="Calibri" w:hAnsi="Calibri" w:cs="Calibri"/>
        </w:rPr>
        <w:t xml:space="preserve">behavioral health </w:t>
      </w:r>
      <w:r w:rsidR="004D45B3">
        <w:rPr>
          <w:rFonts w:ascii="Calibri" w:hAnsi="Calibri" w:cs="Calibri"/>
        </w:rPr>
        <w:t>counseling,</w:t>
      </w:r>
      <w:r w:rsidR="009C4B8B">
        <w:rPr>
          <w:rFonts w:ascii="Calibri" w:hAnsi="Calibri" w:cs="Calibri"/>
        </w:rPr>
        <w:t xml:space="preserve"> etc.</w:t>
      </w:r>
      <w:r w:rsidR="00D01B46">
        <w:rPr>
          <w:rFonts w:ascii="Calibri" w:hAnsi="Calibri" w:cs="Calibri"/>
        </w:rPr>
        <w:t>, refer to Forest Home Health Center.</w:t>
      </w:r>
    </w:p>
    <w:p w14:paraId="165C44DF" w14:textId="038295C2" w:rsidR="00664D9B" w:rsidRDefault="00664D9B" w:rsidP="00E26A7C">
      <w:pPr>
        <w:pStyle w:val="ListParagraph"/>
        <w:numPr>
          <w:ilvl w:val="1"/>
          <w:numId w:val="4"/>
        </w:numPr>
        <w:rPr>
          <w:rFonts w:ascii="Calibri" w:hAnsi="Calibri" w:cs="Calibri"/>
        </w:rPr>
      </w:pPr>
      <w:r>
        <w:rPr>
          <w:rFonts w:ascii="Calibri" w:hAnsi="Calibri" w:cs="Calibri"/>
        </w:rPr>
        <w:t xml:space="preserve">If seeking </w:t>
      </w:r>
      <w:r w:rsidR="007156CA">
        <w:rPr>
          <w:rFonts w:ascii="Calibri" w:hAnsi="Calibri" w:cs="Calibri"/>
        </w:rPr>
        <w:t>methadone</w:t>
      </w:r>
      <w:r>
        <w:rPr>
          <w:rFonts w:ascii="Calibri" w:hAnsi="Calibri" w:cs="Calibri"/>
        </w:rPr>
        <w:t xml:space="preserve"> treatment, refer to Community Medical Services</w:t>
      </w:r>
    </w:p>
    <w:p w14:paraId="11AE4796" w14:textId="6F149F5C" w:rsidR="009C4B8B" w:rsidRDefault="002F1FBF" w:rsidP="009C4B8B">
      <w:pPr>
        <w:pStyle w:val="ListParagraph"/>
        <w:numPr>
          <w:ilvl w:val="0"/>
          <w:numId w:val="4"/>
        </w:numPr>
        <w:rPr>
          <w:rFonts w:ascii="Calibri" w:hAnsi="Calibri" w:cs="Calibri"/>
        </w:rPr>
      </w:pPr>
      <w:r w:rsidRPr="002F1FBF">
        <w:rPr>
          <w:rFonts w:ascii="Calibri" w:hAnsi="Calibri" w:cs="Calibri"/>
          <w:b/>
          <w:bCs/>
        </w:rPr>
        <w:t>Do they have</w:t>
      </w:r>
      <w:r w:rsidR="009C4B8B">
        <w:rPr>
          <w:rFonts w:ascii="Calibri" w:hAnsi="Calibri" w:cs="Calibri"/>
        </w:rPr>
        <w:t xml:space="preserve"> </w:t>
      </w:r>
      <w:r w:rsidR="009C4B8B" w:rsidRPr="00203F48">
        <w:rPr>
          <w:rFonts w:ascii="Calibri" w:hAnsi="Calibri" w:cs="Calibri"/>
          <w:b/>
          <w:bCs/>
        </w:rPr>
        <w:t>health insurance coverage</w:t>
      </w:r>
      <w:r>
        <w:rPr>
          <w:rFonts w:ascii="Calibri" w:hAnsi="Calibri" w:cs="Calibri"/>
          <w:b/>
          <w:bCs/>
        </w:rPr>
        <w:t>?</w:t>
      </w:r>
    </w:p>
    <w:p w14:paraId="3CCC0230" w14:textId="6BCD97F0" w:rsidR="000C6D70" w:rsidRDefault="00436E21" w:rsidP="009C4B8B">
      <w:pPr>
        <w:pStyle w:val="ListParagraph"/>
        <w:numPr>
          <w:ilvl w:val="1"/>
          <w:numId w:val="4"/>
        </w:numPr>
        <w:rPr>
          <w:rFonts w:ascii="Calibri" w:hAnsi="Calibri" w:cs="Calibri"/>
        </w:rPr>
      </w:pPr>
      <w:r>
        <w:rPr>
          <w:rFonts w:ascii="Calibri" w:hAnsi="Calibri" w:cs="Calibri"/>
        </w:rPr>
        <w:t>YES</w:t>
      </w:r>
      <w:r w:rsidR="009C4B8B">
        <w:rPr>
          <w:rFonts w:ascii="Calibri" w:hAnsi="Calibri" w:cs="Calibri"/>
        </w:rPr>
        <w:t>:</w:t>
      </w:r>
      <w:r w:rsidR="000309F4">
        <w:rPr>
          <w:rFonts w:ascii="Calibri" w:hAnsi="Calibri" w:cs="Calibri"/>
        </w:rPr>
        <w:t xml:space="preserve"> </w:t>
      </w:r>
    </w:p>
    <w:p w14:paraId="30930BA5" w14:textId="07684A6F" w:rsidR="000C6D70" w:rsidRDefault="000C6D70" w:rsidP="000C6D70">
      <w:pPr>
        <w:pStyle w:val="ListParagraph"/>
        <w:numPr>
          <w:ilvl w:val="2"/>
          <w:numId w:val="4"/>
        </w:numPr>
        <w:rPr>
          <w:rFonts w:ascii="Calibri" w:hAnsi="Calibri" w:cs="Calibri"/>
        </w:rPr>
      </w:pPr>
      <w:r>
        <w:rPr>
          <w:rFonts w:ascii="Calibri" w:hAnsi="Calibri" w:cs="Calibri"/>
        </w:rPr>
        <w:t>The Forest Home C</w:t>
      </w:r>
      <w:r w:rsidR="00436E21">
        <w:rPr>
          <w:rFonts w:ascii="Calibri" w:hAnsi="Calibri" w:cs="Calibri"/>
        </w:rPr>
        <w:t>linic accepts most health insurance plans</w:t>
      </w:r>
      <w:r>
        <w:rPr>
          <w:rFonts w:ascii="Calibri" w:hAnsi="Calibri" w:cs="Calibri"/>
        </w:rPr>
        <w:t>, except</w:t>
      </w:r>
    </w:p>
    <w:p w14:paraId="39298223" w14:textId="515EA1FB" w:rsidR="009C4B8B" w:rsidRDefault="00436E21" w:rsidP="000C6D70">
      <w:pPr>
        <w:pStyle w:val="ListParagraph"/>
        <w:numPr>
          <w:ilvl w:val="3"/>
          <w:numId w:val="4"/>
        </w:numPr>
        <w:rPr>
          <w:rFonts w:ascii="Calibri" w:hAnsi="Calibri" w:cs="Calibri"/>
        </w:rPr>
      </w:pPr>
      <w:r>
        <w:rPr>
          <w:rFonts w:ascii="Calibri" w:hAnsi="Calibri" w:cs="Calibri"/>
        </w:rPr>
        <w:t>Molina Medicaid</w:t>
      </w:r>
      <w:r w:rsidR="000C6D70">
        <w:rPr>
          <w:rFonts w:ascii="Calibri" w:hAnsi="Calibri" w:cs="Calibri"/>
        </w:rPr>
        <w:t>- refer to another location</w:t>
      </w:r>
      <w:r w:rsidR="00E86A02">
        <w:rPr>
          <w:rFonts w:ascii="Calibri" w:hAnsi="Calibri" w:cs="Calibri"/>
        </w:rPr>
        <w:t xml:space="preserve"> or </w:t>
      </w:r>
      <w:r w:rsidR="00BA5209">
        <w:rPr>
          <w:rFonts w:ascii="Calibri" w:hAnsi="Calibri" w:cs="Calibri"/>
        </w:rPr>
        <w:t>direct to</w:t>
      </w:r>
      <w:r w:rsidR="00620495">
        <w:rPr>
          <w:rFonts w:ascii="Calibri" w:hAnsi="Calibri" w:cs="Calibri"/>
        </w:rPr>
        <w:t xml:space="preserve"> insurance navigator for assistance</w:t>
      </w:r>
      <w:r w:rsidR="00E86A02">
        <w:rPr>
          <w:rFonts w:ascii="Calibri" w:hAnsi="Calibri" w:cs="Calibri"/>
        </w:rPr>
        <w:t xml:space="preserve"> with changing </w:t>
      </w:r>
      <w:r w:rsidR="00620495">
        <w:rPr>
          <w:rFonts w:ascii="Calibri" w:hAnsi="Calibri" w:cs="Calibri"/>
        </w:rPr>
        <w:t xml:space="preserve">health </w:t>
      </w:r>
      <w:r w:rsidR="00336D1A">
        <w:rPr>
          <w:rFonts w:ascii="Calibri" w:hAnsi="Calibri" w:cs="Calibri"/>
        </w:rPr>
        <w:t>plan.</w:t>
      </w:r>
    </w:p>
    <w:p w14:paraId="7378477E" w14:textId="7E5B1FBE" w:rsidR="009C4B8B" w:rsidRDefault="00436E21" w:rsidP="009C4B8B">
      <w:pPr>
        <w:pStyle w:val="ListParagraph"/>
        <w:numPr>
          <w:ilvl w:val="1"/>
          <w:numId w:val="4"/>
        </w:numPr>
        <w:rPr>
          <w:rFonts w:ascii="Calibri" w:hAnsi="Calibri" w:cs="Calibri"/>
        </w:rPr>
      </w:pPr>
      <w:r>
        <w:rPr>
          <w:rFonts w:ascii="Calibri" w:hAnsi="Calibri" w:cs="Calibri"/>
        </w:rPr>
        <w:t>NO</w:t>
      </w:r>
      <w:r w:rsidR="007156CA">
        <w:rPr>
          <w:rFonts w:ascii="Calibri" w:hAnsi="Calibri" w:cs="Calibri"/>
        </w:rPr>
        <w:t xml:space="preserve"> </w:t>
      </w:r>
      <w:r w:rsidR="00620495">
        <w:rPr>
          <w:rFonts w:ascii="Calibri" w:hAnsi="Calibri" w:cs="Calibri"/>
        </w:rPr>
        <w:t>I</w:t>
      </w:r>
      <w:r w:rsidR="007156CA">
        <w:rPr>
          <w:rFonts w:ascii="Calibri" w:hAnsi="Calibri" w:cs="Calibri"/>
        </w:rPr>
        <w:t>nsurance</w:t>
      </w:r>
      <w:r>
        <w:rPr>
          <w:rFonts w:ascii="Calibri" w:hAnsi="Calibri" w:cs="Calibri"/>
        </w:rPr>
        <w:t xml:space="preserve"> / Undocumented: </w:t>
      </w:r>
      <w:r w:rsidR="001B4B65">
        <w:rPr>
          <w:rFonts w:ascii="Calibri" w:hAnsi="Calibri" w:cs="Calibri"/>
        </w:rPr>
        <w:t xml:space="preserve">Refer to </w:t>
      </w:r>
      <w:r w:rsidR="000C6D70">
        <w:rPr>
          <w:rFonts w:ascii="Calibri" w:hAnsi="Calibri" w:cs="Calibri"/>
        </w:rPr>
        <w:t>a local safety next clinic</w:t>
      </w:r>
      <w:r w:rsidR="00BA7333">
        <w:rPr>
          <w:rFonts w:ascii="Calibri" w:hAnsi="Calibri" w:cs="Calibri"/>
        </w:rPr>
        <w:t xml:space="preserve"> such as</w:t>
      </w:r>
      <w:r w:rsidR="000C6D70">
        <w:rPr>
          <w:rFonts w:ascii="Calibri" w:hAnsi="Calibri" w:cs="Calibri"/>
        </w:rPr>
        <w:t>:</w:t>
      </w:r>
    </w:p>
    <w:p w14:paraId="070ED3A6" w14:textId="784DB84E" w:rsidR="001B4B65" w:rsidRDefault="001B4B65" w:rsidP="001B4B65">
      <w:pPr>
        <w:pStyle w:val="ListParagraph"/>
        <w:numPr>
          <w:ilvl w:val="2"/>
          <w:numId w:val="4"/>
        </w:numPr>
        <w:rPr>
          <w:rFonts w:ascii="Calibri" w:hAnsi="Calibri" w:cs="Calibri"/>
        </w:rPr>
      </w:pPr>
      <w:r>
        <w:rPr>
          <w:rFonts w:ascii="Calibri" w:hAnsi="Calibri" w:cs="Calibri"/>
        </w:rPr>
        <w:t>Sixteenth Street Community Health Center</w:t>
      </w:r>
      <w:r w:rsidR="00BA7333">
        <w:rPr>
          <w:rFonts w:ascii="Calibri" w:hAnsi="Calibri" w:cs="Calibri"/>
        </w:rPr>
        <w:t>s</w:t>
      </w:r>
      <w:r w:rsidR="00FA2869">
        <w:rPr>
          <w:rFonts w:ascii="Calibri" w:hAnsi="Calibri" w:cs="Calibri"/>
        </w:rPr>
        <w:t xml:space="preserve"> (*</w:t>
      </w:r>
      <w:r w:rsidR="00CE1734">
        <w:rPr>
          <w:rFonts w:ascii="Calibri" w:hAnsi="Calibri" w:cs="Calibri"/>
        </w:rPr>
        <w:t xml:space="preserve"> offers substance use treatment</w:t>
      </w:r>
      <w:r w:rsidR="00FA2869">
        <w:rPr>
          <w:rFonts w:ascii="Calibri" w:hAnsi="Calibri" w:cs="Calibri"/>
        </w:rPr>
        <w:t>)</w:t>
      </w:r>
    </w:p>
    <w:p w14:paraId="65A05E92" w14:textId="3EE473E0" w:rsidR="001B4B65" w:rsidRDefault="001B4B65" w:rsidP="001B4B65">
      <w:pPr>
        <w:pStyle w:val="ListParagraph"/>
        <w:numPr>
          <w:ilvl w:val="2"/>
          <w:numId w:val="4"/>
        </w:numPr>
        <w:rPr>
          <w:rFonts w:ascii="Calibri" w:hAnsi="Calibri" w:cs="Calibri"/>
        </w:rPr>
      </w:pPr>
      <w:r>
        <w:rPr>
          <w:rFonts w:ascii="Calibri" w:hAnsi="Calibri" w:cs="Calibri"/>
        </w:rPr>
        <w:t>Aurora Walker’s Point Clinic</w:t>
      </w:r>
    </w:p>
    <w:p w14:paraId="36CE5181" w14:textId="305FB3F0" w:rsidR="001B4B65" w:rsidRDefault="001B4B65" w:rsidP="001B4B65">
      <w:pPr>
        <w:pStyle w:val="ListParagraph"/>
        <w:numPr>
          <w:ilvl w:val="2"/>
          <w:numId w:val="4"/>
        </w:numPr>
        <w:rPr>
          <w:rFonts w:ascii="Calibri" w:hAnsi="Calibri" w:cs="Calibri"/>
        </w:rPr>
      </w:pPr>
      <w:r>
        <w:rPr>
          <w:rFonts w:ascii="Calibri" w:hAnsi="Calibri" w:cs="Calibri"/>
        </w:rPr>
        <w:t>Ascension Saturday Clinic for the Uninsured</w:t>
      </w:r>
    </w:p>
    <w:p w14:paraId="69933C4A" w14:textId="47C70752" w:rsidR="001B4B65" w:rsidRDefault="001B4B65" w:rsidP="001B4B65">
      <w:pPr>
        <w:pStyle w:val="ListParagraph"/>
        <w:numPr>
          <w:ilvl w:val="2"/>
          <w:numId w:val="4"/>
        </w:numPr>
        <w:rPr>
          <w:rFonts w:ascii="Calibri" w:hAnsi="Calibri" w:cs="Calibri"/>
        </w:rPr>
      </w:pPr>
      <w:r>
        <w:rPr>
          <w:rFonts w:ascii="Calibri" w:hAnsi="Calibri" w:cs="Calibri"/>
        </w:rPr>
        <w:t>Bread of Healing Free Clinic</w:t>
      </w:r>
    </w:p>
    <w:p w14:paraId="3BD3CB4D" w14:textId="3D8D322A" w:rsidR="00574D81" w:rsidRDefault="00574D81" w:rsidP="001B4B65">
      <w:pPr>
        <w:pStyle w:val="ListParagraph"/>
        <w:numPr>
          <w:ilvl w:val="2"/>
          <w:numId w:val="4"/>
        </w:numPr>
        <w:rPr>
          <w:rFonts w:ascii="Calibri" w:hAnsi="Calibri" w:cs="Calibri"/>
        </w:rPr>
      </w:pPr>
      <w:r>
        <w:rPr>
          <w:rFonts w:ascii="Calibri" w:hAnsi="Calibri" w:cs="Calibri"/>
        </w:rPr>
        <w:t>Progressive Community Health Center</w:t>
      </w:r>
    </w:p>
    <w:p w14:paraId="4E6CF4D4" w14:textId="78434E68" w:rsidR="009C4B8B" w:rsidRDefault="00436E21" w:rsidP="009C4B8B">
      <w:pPr>
        <w:pStyle w:val="ListParagraph"/>
        <w:numPr>
          <w:ilvl w:val="1"/>
          <w:numId w:val="4"/>
        </w:numPr>
        <w:rPr>
          <w:rFonts w:ascii="Calibri" w:hAnsi="Calibri" w:cs="Calibri"/>
        </w:rPr>
      </w:pPr>
      <w:r>
        <w:rPr>
          <w:rFonts w:ascii="Calibri" w:hAnsi="Calibri" w:cs="Calibri"/>
        </w:rPr>
        <w:t>UNSURE:</w:t>
      </w:r>
    </w:p>
    <w:p w14:paraId="16DAB613" w14:textId="7DECB18B" w:rsidR="000C6D70" w:rsidRDefault="000C6D70" w:rsidP="000C6D70">
      <w:pPr>
        <w:pStyle w:val="ListParagraph"/>
        <w:numPr>
          <w:ilvl w:val="2"/>
          <w:numId w:val="4"/>
        </w:numPr>
        <w:rPr>
          <w:rFonts w:ascii="Calibri" w:hAnsi="Calibri" w:cs="Calibri"/>
        </w:rPr>
      </w:pPr>
      <w:r>
        <w:rPr>
          <w:rFonts w:ascii="Calibri" w:hAnsi="Calibri" w:cs="Calibri"/>
        </w:rPr>
        <w:t xml:space="preserve">Refer to </w:t>
      </w:r>
      <w:r w:rsidR="00BA5209">
        <w:rPr>
          <w:rFonts w:ascii="Calibri" w:hAnsi="Calibri" w:cs="Calibri"/>
        </w:rPr>
        <w:t xml:space="preserve">CARE </w:t>
      </w:r>
      <w:r>
        <w:rPr>
          <w:rFonts w:ascii="Calibri" w:hAnsi="Calibri" w:cs="Calibri"/>
        </w:rPr>
        <w:t xml:space="preserve">nurse case </w:t>
      </w:r>
      <w:r w:rsidR="00BA5209">
        <w:rPr>
          <w:rFonts w:ascii="Calibri" w:hAnsi="Calibri" w:cs="Calibri"/>
        </w:rPr>
        <w:t>manager.</w:t>
      </w:r>
    </w:p>
    <w:p w14:paraId="263EABD8" w14:textId="6571C033" w:rsidR="0005249C" w:rsidRDefault="0005249C" w:rsidP="009C4B8B">
      <w:pPr>
        <w:pStyle w:val="ListParagraph"/>
        <w:numPr>
          <w:ilvl w:val="0"/>
          <w:numId w:val="4"/>
        </w:numPr>
        <w:rPr>
          <w:rFonts w:ascii="Calibri" w:hAnsi="Calibri" w:cs="Calibri"/>
        </w:rPr>
      </w:pPr>
      <w:r w:rsidRPr="00203F48">
        <w:rPr>
          <w:rFonts w:ascii="Calibri" w:hAnsi="Calibri" w:cs="Calibri"/>
          <w:b/>
          <w:bCs/>
        </w:rPr>
        <w:t xml:space="preserve">Set </w:t>
      </w:r>
      <w:r w:rsidR="001E62F8" w:rsidRPr="00203F48">
        <w:rPr>
          <w:rFonts w:ascii="Calibri" w:hAnsi="Calibri" w:cs="Calibri"/>
          <w:b/>
          <w:bCs/>
        </w:rPr>
        <w:t>expectations</w:t>
      </w:r>
      <w:r w:rsidR="000C6D70">
        <w:rPr>
          <w:rFonts w:ascii="Calibri" w:hAnsi="Calibri" w:cs="Calibri"/>
        </w:rPr>
        <w:t xml:space="preserve"> for communication </w:t>
      </w:r>
      <w:r w:rsidR="00967656">
        <w:rPr>
          <w:rFonts w:ascii="Calibri" w:hAnsi="Calibri" w:cs="Calibri"/>
        </w:rPr>
        <w:t>with/from</w:t>
      </w:r>
      <w:r w:rsidR="000C6D70">
        <w:rPr>
          <w:rFonts w:ascii="Calibri" w:hAnsi="Calibri" w:cs="Calibri"/>
        </w:rPr>
        <w:t xml:space="preserve"> Forest Home Clinic</w:t>
      </w:r>
      <w:r w:rsidR="001E62F8">
        <w:rPr>
          <w:rFonts w:ascii="Calibri" w:hAnsi="Calibri" w:cs="Calibri"/>
        </w:rPr>
        <w:t>.</w:t>
      </w:r>
    </w:p>
    <w:p w14:paraId="12A55D25" w14:textId="77777777" w:rsidR="001E62F8" w:rsidRDefault="001E62F8" w:rsidP="001E62F8">
      <w:pPr>
        <w:pStyle w:val="ListParagraph"/>
        <w:numPr>
          <w:ilvl w:val="1"/>
          <w:numId w:val="4"/>
        </w:numPr>
        <w:rPr>
          <w:rFonts w:ascii="Calibri" w:hAnsi="Calibri" w:cs="Calibri"/>
        </w:rPr>
      </w:pPr>
      <w:r>
        <w:rPr>
          <w:rFonts w:ascii="Calibri" w:hAnsi="Calibri" w:cs="Calibri"/>
        </w:rPr>
        <w:t>This is not for emergent needs.</w:t>
      </w:r>
    </w:p>
    <w:p w14:paraId="7568344E" w14:textId="26E42884" w:rsidR="0005249C" w:rsidRDefault="000C6D70" w:rsidP="0005249C">
      <w:pPr>
        <w:pStyle w:val="ListParagraph"/>
        <w:numPr>
          <w:ilvl w:val="1"/>
          <w:numId w:val="4"/>
        </w:numPr>
        <w:rPr>
          <w:rFonts w:ascii="Calibri" w:hAnsi="Calibri" w:cs="Calibri"/>
        </w:rPr>
      </w:pPr>
      <w:r>
        <w:rPr>
          <w:rFonts w:ascii="Calibri" w:hAnsi="Calibri" w:cs="Calibri"/>
        </w:rPr>
        <w:t>S</w:t>
      </w:r>
      <w:r w:rsidR="0005249C">
        <w:rPr>
          <w:rFonts w:ascii="Calibri" w:hAnsi="Calibri" w:cs="Calibri"/>
        </w:rPr>
        <w:t>omeone</w:t>
      </w:r>
      <w:r>
        <w:rPr>
          <w:rFonts w:ascii="Calibri" w:hAnsi="Calibri" w:cs="Calibri"/>
        </w:rPr>
        <w:t xml:space="preserve"> will</w:t>
      </w:r>
      <w:r w:rsidR="0005249C">
        <w:rPr>
          <w:rFonts w:ascii="Calibri" w:hAnsi="Calibri" w:cs="Calibri"/>
        </w:rPr>
        <w:t xml:space="preserve"> reach out to you</w:t>
      </w:r>
      <w:r w:rsidR="001E62F8">
        <w:rPr>
          <w:rFonts w:ascii="Calibri" w:hAnsi="Calibri" w:cs="Calibri"/>
        </w:rPr>
        <w:t xml:space="preserve"> </w:t>
      </w:r>
      <w:r>
        <w:rPr>
          <w:rFonts w:ascii="Calibri" w:hAnsi="Calibri" w:cs="Calibri"/>
        </w:rPr>
        <w:t xml:space="preserve">in the next few days </w:t>
      </w:r>
      <w:r w:rsidR="001E62F8">
        <w:rPr>
          <w:rFonts w:ascii="Calibri" w:hAnsi="Calibri" w:cs="Calibri"/>
        </w:rPr>
        <w:t>during normal business hours</w:t>
      </w:r>
      <w:r w:rsidR="0005249C">
        <w:rPr>
          <w:rFonts w:ascii="Calibri" w:hAnsi="Calibri" w:cs="Calibri"/>
        </w:rPr>
        <w:t xml:space="preserve"> to help you schedule an appointment</w:t>
      </w:r>
      <w:r w:rsidR="001E62F8">
        <w:rPr>
          <w:rFonts w:ascii="Calibri" w:hAnsi="Calibri" w:cs="Calibri"/>
        </w:rPr>
        <w:t xml:space="preserve"> to see a doctor</w:t>
      </w:r>
      <w:r w:rsidR="0005249C">
        <w:rPr>
          <w:rFonts w:ascii="Calibri" w:hAnsi="Calibri" w:cs="Calibri"/>
        </w:rPr>
        <w:t xml:space="preserve">. </w:t>
      </w:r>
    </w:p>
    <w:p w14:paraId="1896BD18" w14:textId="77777777" w:rsidR="00BA5209" w:rsidRPr="00480570" w:rsidRDefault="009C4B8B" w:rsidP="009C4B8B">
      <w:pPr>
        <w:pStyle w:val="ListParagraph"/>
        <w:numPr>
          <w:ilvl w:val="0"/>
          <w:numId w:val="4"/>
        </w:numPr>
        <w:rPr>
          <w:rFonts w:ascii="Calibri" w:hAnsi="Calibri" w:cs="Calibri"/>
          <w:b/>
          <w:bCs/>
        </w:rPr>
      </w:pPr>
      <w:r w:rsidRPr="00480570">
        <w:rPr>
          <w:rFonts w:ascii="Calibri" w:hAnsi="Calibri" w:cs="Calibri"/>
          <w:b/>
          <w:bCs/>
        </w:rPr>
        <w:t>Obtain</w:t>
      </w:r>
      <w:r w:rsidR="00BA5209" w:rsidRPr="00480570">
        <w:rPr>
          <w:rFonts w:ascii="Calibri" w:hAnsi="Calibri" w:cs="Calibri"/>
          <w:b/>
          <w:bCs/>
        </w:rPr>
        <w:t>:</w:t>
      </w:r>
    </w:p>
    <w:p w14:paraId="52B4D901" w14:textId="635168E9" w:rsidR="00BA5209" w:rsidRPr="00480570" w:rsidRDefault="00BA5209" w:rsidP="00BA5209">
      <w:pPr>
        <w:pStyle w:val="ListParagraph"/>
        <w:numPr>
          <w:ilvl w:val="1"/>
          <w:numId w:val="4"/>
        </w:numPr>
        <w:rPr>
          <w:rFonts w:ascii="Calibri" w:hAnsi="Calibri" w:cs="Calibri"/>
        </w:rPr>
      </w:pPr>
      <w:r w:rsidRPr="00480570">
        <w:rPr>
          <w:rFonts w:ascii="Calibri" w:hAnsi="Calibri" w:cs="Calibri"/>
        </w:rPr>
        <w:t>F</w:t>
      </w:r>
      <w:r w:rsidR="009C4B8B" w:rsidRPr="00480570">
        <w:rPr>
          <w:rFonts w:ascii="Calibri" w:hAnsi="Calibri" w:cs="Calibri"/>
        </w:rPr>
        <w:t xml:space="preserve">irst </w:t>
      </w:r>
      <w:r w:rsidRPr="00480570">
        <w:rPr>
          <w:rFonts w:ascii="Calibri" w:hAnsi="Calibri" w:cs="Calibri"/>
        </w:rPr>
        <w:t>&amp;</w:t>
      </w:r>
      <w:r w:rsidR="009C4B8B" w:rsidRPr="00480570">
        <w:rPr>
          <w:rFonts w:ascii="Calibri" w:hAnsi="Calibri" w:cs="Calibri"/>
        </w:rPr>
        <w:t xml:space="preserve"> last name</w:t>
      </w:r>
    </w:p>
    <w:p w14:paraId="28AE2CA9" w14:textId="77777777" w:rsidR="00BA5209" w:rsidRPr="00480570" w:rsidRDefault="00BA5209" w:rsidP="00BA5209">
      <w:pPr>
        <w:pStyle w:val="ListParagraph"/>
        <w:numPr>
          <w:ilvl w:val="1"/>
          <w:numId w:val="4"/>
        </w:numPr>
        <w:rPr>
          <w:rFonts w:ascii="Calibri" w:hAnsi="Calibri" w:cs="Calibri"/>
        </w:rPr>
      </w:pPr>
      <w:r w:rsidRPr="00480570">
        <w:rPr>
          <w:rFonts w:ascii="Calibri" w:hAnsi="Calibri" w:cs="Calibri"/>
        </w:rPr>
        <w:t>P</w:t>
      </w:r>
      <w:r w:rsidR="009C4B8B" w:rsidRPr="00480570">
        <w:rPr>
          <w:rFonts w:ascii="Calibri" w:hAnsi="Calibri" w:cs="Calibri"/>
        </w:rPr>
        <w:t>hone number</w:t>
      </w:r>
    </w:p>
    <w:p w14:paraId="0004299F" w14:textId="7E127223" w:rsidR="000C6D70" w:rsidRPr="00480570" w:rsidRDefault="00BA5209" w:rsidP="00BA5209">
      <w:pPr>
        <w:pStyle w:val="ListParagraph"/>
        <w:numPr>
          <w:ilvl w:val="1"/>
          <w:numId w:val="4"/>
        </w:numPr>
        <w:rPr>
          <w:rFonts w:ascii="Calibri" w:hAnsi="Calibri" w:cs="Calibri"/>
        </w:rPr>
      </w:pPr>
      <w:r w:rsidRPr="00480570">
        <w:rPr>
          <w:rFonts w:ascii="Calibri" w:hAnsi="Calibri" w:cs="Calibri"/>
        </w:rPr>
        <w:t>P</w:t>
      </w:r>
      <w:r w:rsidR="009C4B8B" w:rsidRPr="00480570">
        <w:rPr>
          <w:rFonts w:ascii="Calibri" w:hAnsi="Calibri" w:cs="Calibri"/>
        </w:rPr>
        <w:t xml:space="preserve">referred method of communication: </w:t>
      </w:r>
    </w:p>
    <w:p w14:paraId="6D458D9E" w14:textId="77777777" w:rsidR="000C6D70" w:rsidRPr="00480570" w:rsidRDefault="000C6D70" w:rsidP="00BA5209">
      <w:pPr>
        <w:pStyle w:val="ListParagraph"/>
        <w:numPr>
          <w:ilvl w:val="2"/>
          <w:numId w:val="4"/>
        </w:numPr>
        <w:rPr>
          <w:rFonts w:ascii="Calibri" w:hAnsi="Calibri" w:cs="Calibri"/>
        </w:rPr>
      </w:pPr>
      <w:r w:rsidRPr="00480570">
        <w:rPr>
          <w:rFonts w:ascii="Calibri" w:hAnsi="Calibri" w:cs="Calibri"/>
        </w:rPr>
        <w:t>P</w:t>
      </w:r>
      <w:r w:rsidR="009C4B8B" w:rsidRPr="00480570">
        <w:rPr>
          <w:rFonts w:ascii="Calibri" w:hAnsi="Calibri" w:cs="Calibri"/>
        </w:rPr>
        <w:t xml:space="preserve">hone call </w:t>
      </w:r>
    </w:p>
    <w:p w14:paraId="6C780BA6" w14:textId="4110114F" w:rsidR="009C4B8B" w:rsidRPr="00480570" w:rsidRDefault="000C6D70" w:rsidP="00BA5209">
      <w:pPr>
        <w:pStyle w:val="ListParagraph"/>
        <w:numPr>
          <w:ilvl w:val="2"/>
          <w:numId w:val="4"/>
        </w:numPr>
        <w:rPr>
          <w:rFonts w:ascii="Calibri" w:hAnsi="Calibri" w:cs="Calibri"/>
        </w:rPr>
      </w:pPr>
      <w:r w:rsidRPr="00480570">
        <w:rPr>
          <w:rFonts w:ascii="Calibri" w:hAnsi="Calibri" w:cs="Calibri"/>
        </w:rPr>
        <w:t>T</w:t>
      </w:r>
      <w:r w:rsidR="009C4B8B" w:rsidRPr="00480570">
        <w:rPr>
          <w:rFonts w:ascii="Calibri" w:hAnsi="Calibri" w:cs="Calibri"/>
        </w:rPr>
        <w:t>ext message.</w:t>
      </w:r>
    </w:p>
    <w:p w14:paraId="1726EFC3" w14:textId="79885AB4" w:rsidR="0055141A" w:rsidRPr="00480570" w:rsidRDefault="0055141A" w:rsidP="000C6D70">
      <w:pPr>
        <w:pStyle w:val="ListParagraph"/>
        <w:numPr>
          <w:ilvl w:val="1"/>
          <w:numId w:val="4"/>
        </w:numPr>
        <w:rPr>
          <w:rFonts w:ascii="Calibri" w:hAnsi="Calibri" w:cs="Calibri"/>
        </w:rPr>
      </w:pPr>
      <w:r w:rsidRPr="00480570">
        <w:rPr>
          <w:rFonts w:ascii="Calibri" w:hAnsi="Calibri" w:cs="Calibri"/>
        </w:rPr>
        <w:t>Preferred time</w:t>
      </w:r>
      <w:r w:rsidR="002534B1" w:rsidRPr="00480570">
        <w:rPr>
          <w:rFonts w:ascii="Calibri" w:hAnsi="Calibri" w:cs="Calibri"/>
        </w:rPr>
        <w:t xml:space="preserve"> for contact</w:t>
      </w:r>
      <w:r w:rsidRPr="00480570">
        <w:rPr>
          <w:rFonts w:ascii="Calibri" w:hAnsi="Calibri" w:cs="Calibri"/>
        </w:rPr>
        <w:t xml:space="preserve"> during business hours</w:t>
      </w:r>
      <w:r w:rsidR="002534B1" w:rsidRPr="00480570">
        <w:rPr>
          <w:rFonts w:ascii="Calibri" w:hAnsi="Calibri" w:cs="Calibri"/>
        </w:rPr>
        <w:t xml:space="preserve"> (8-5)</w:t>
      </w:r>
      <w:r w:rsidRPr="00480570">
        <w:rPr>
          <w:rFonts w:ascii="Calibri" w:hAnsi="Calibri" w:cs="Calibri"/>
        </w:rPr>
        <w:t>?</w:t>
      </w:r>
    </w:p>
    <w:p w14:paraId="5351D248" w14:textId="370C6A33" w:rsidR="00D2356F" w:rsidRPr="00B41CE9" w:rsidRDefault="00B41CE9" w:rsidP="00B41CE9">
      <w:pPr>
        <w:pStyle w:val="ListParagraph"/>
        <w:numPr>
          <w:ilvl w:val="0"/>
          <w:numId w:val="4"/>
        </w:numPr>
        <w:rPr>
          <w:rFonts w:ascii="Calibri" w:hAnsi="Calibri" w:cs="Calibri"/>
        </w:rPr>
      </w:pPr>
      <w:r w:rsidRPr="00480570">
        <w:rPr>
          <w:rFonts w:ascii="Calibri" w:hAnsi="Calibri" w:cs="Calibri"/>
          <w:b/>
          <w:bCs/>
        </w:rPr>
        <w:t xml:space="preserve">Complete </w:t>
      </w:r>
      <w:r w:rsidR="00336D1A" w:rsidRPr="00480570">
        <w:rPr>
          <w:rFonts w:ascii="Calibri" w:hAnsi="Calibri" w:cs="Calibri"/>
          <w:b/>
          <w:bCs/>
        </w:rPr>
        <w:t xml:space="preserve">Street Life </w:t>
      </w:r>
      <w:r w:rsidRPr="00480570">
        <w:rPr>
          <w:rFonts w:ascii="Calibri" w:hAnsi="Calibri" w:cs="Calibri"/>
          <w:b/>
          <w:bCs/>
        </w:rPr>
        <w:t>QR code</w:t>
      </w:r>
      <w:r w:rsidR="008214AD">
        <w:rPr>
          <w:rFonts w:ascii="Calibri" w:hAnsi="Calibri" w:cs="Calibri"/>
          <w:b/>
          <w:bCs/>
        </w:rPr>
        <w:t>.</w:t>
      </w:r>
    </w:p>
    <w:p w14:paraId="3B44022C" w14:textId="77777777" w:rsidR="003C30C3" w:rsidRDefault="003C30C3">
      <w:pPr>
        <w:rPr>
          <w:rFonts w:ascii="Calibri" w:hAnsi="Calibri" w:cs="Calibri"/>
        </w:rPr>
      </w:pPr>
      <w:r>
        <w:rPr>
          <w:rFonts w:ascii="Calibri" w:hAnsi="Calibri" w:cs="Calibri"/>
        </w:rPr>
        <w:br w:type="page"/>
      </w:r>
    </w:p>
    <w:p w14:paraId="64E6AE19" w14:textId="733528B0" w:rsidR="0026415B" w:rsidRDefault="006D63ED" w:rsidP="00C43447">
      <w:pPr>
        <w:spacing w:after="0"/>
        <w:jc w:val="center"/>
        <w:rPr>
          <w:rFonts w:ascii="Calibri" w:hAnsi="Calibri" w:cs="Calibri"/>
          <w:b/>
          <w:bCs/>
          <w:sz w:val="32"/>
          <w:szCs w:val="32"/>
        </w:rPr>
      </w:pPr>
      <w:r w:rsidRPr="00653000">
        <w:rPr>
          <w:rFonts w:ascii="Calibri" w:hAnsi="Calibri" w:cs="Calibri"/>
          <w:b/>
          <w:bCs/>
          <w:sz w:val="32"/>
          <w:szCs w:val="32"/>
        </w:rPr>
        <w:lastRenderedPageBreak/>
        <w:t>ADDITIONAL RESOURCES</w:t>
      </w:r>
    </w:p>
    <w:p w14:paraId="5F061679" w14:textId="77777777" w:rsidR="00C43447" w:rsidRPr="00C43447" w:rsidRDefault="00C43447" w:rsidP="00C43447">
      <w:pPr>
        <w:spacing w:after="0"/>
        <w:jc w:val="center"/>
        <w:rPr>
          <w:rFonts w:ascii="Calibri" w:hAnsi="Calibri" w:cs="Calibri"/>
          <w:b/>
          <w:bCs/>
        </w:rPr>
      </w:pPr>
    </w:p>
    <w:p w14:paraId="1171A6D6" w14:textId="02DBCD30" w:rsidR="00C9034B" w:rsidRDefault="00C9034B" w:rsidP="00165355">
      <w:pPr>
        <w:autoSpaceDE w:val="0"/>
        <w:autoSpaceDN w:val="0"/>
        <w:adjustRightInd w:val="0"/>
        <w:spacing w:after="0" w:line="240" w:lineRule="auto"/>
        <w:rPr>
          <w:rFonts w:cstheme="minorHAnsi"/>
          <w:color w:val="000000"/>
          <w:shd w:val="clear" w:color="auto" w:fill="FEFEFE"/>
        </w:rPr>
      </w:pPr>
      <w:r w:rsidRPr="00C16813">
        <w:rPr>
          <w:rFonts w:cstheme="minorHAnsi"/>
          <w:color w:val="000000"/>
          <w:shd w:val="clear" w:color="auto" w:fill="FEFEFE"/>
        </w:rPr>
        <w:t xml:space="preserve">If </w:t>
      </w:r>
      <w:r w:rsidR="00C43447">
        <w:rPr>
          <w:rFonts w:cstheme="minorHAnsi"/>
          <w:color w:val="000000"/>
          <w:shd w:val="clear" w:color="auto" w:fill="FEFEFE"/>
        </w:rPr>
        <w:t>someone is</w:t>
      </w:r>
      <w:r w:rsidRPr="00C16813">
        <w:rPr>
          <w:rFonts w:cstheme="minorHAnsi"/>
          <w:color w:val="000000"/>
          <w:shd w:val="clear" w:color="auto" w:fill="FEFEFE"/>
        </w:rPr>
        <w:t xml:space="preserve"> experiencing a </w:t>
      </w:r>
      <w:r w:rsidR="00C43447" w:rsidRPr="00C16813">
        <w:rPr>
          <w:rFonts w:cstheme="minorHAnsi"/>
          <w:color w:val="000000"/>
          <w:shd w:val="clear" w:color="auto" w:fill="FEFEFE"/>
        </w:rPr>
        <w:t>crisis,</w:t>
      </w:r>
      <w:r w:rsidRPr="00C16813">
        <w:rPr>
          <w:rFonts w:cstheme="minorHAnsi"/>
          <w:color w:val="000000"/>
          <w:shd w:val="clear" w:color="auto" w:fill="FEFEFE"/>
        </w:rPr>
        <w:t xml:space="preserve"> please dial 911 or go to</w:t>
      </w:r>
      <w:r w:rsidR="00C43447">
        <w:rPr>
          <w:rFonts w:cstheme="minorHAnsi"/>
          <w:color w:val="000000"/>
          <w:shd w:val="clear" w:color="auto" w:fill="FEFEFE"/>
        </w:rPr>
        <w:t xml:space="preserve"> the</w:t>
      </w:r>
      <w:r w:rsidRPr="00C16813">
        <w:rPr>
          <w:rFonts w:cstheme="minorHAnsi"/>
          <w:color w:val="000000"/>
          <w:shd w:val="clear" w:color="auto" w:fill="FEFEFE"/>
        </w:rPr>
        <w:t xml:space="preserve"> nearest emergency room.</w:t>
      </w:r>
    </w:p>
    <w:p w14:paraId="501A1D55" w14:textId="77777777" w:rsidR="00C9034B" w:rsidRPr="00C16813" w:rsidRDefault="00C9034B" w:rsidP="00C9034B">
      <w:pPr>
        <w:pStyle w:val="ListParagraph"/>
        <w:numPr>
          <w:ilvl w:val="0"/>
          <w:numId w:val="2"/>
        </w:numPr>
        <w:autoSpaceDE w:val="0"/>
        <w:autoSpaceDN w:val="0"/>
        <w:adjustRightInd w:val="0"/>
        <w:spacing w:after="0" w:line="240" w:lineRule="auto"/>
        <w:rPr>
          <w:rFonts w:cstheme="minorHAnsi"/>
          <w:u w:val="single"/>
        </w:rPr>
      </w:pPr>
      <w:r w:rsidRPr="00C16813">
        <w:rPr>
          <w:rFonts w:cstheme="minorHAnsi"/>
          <w:u w:val="single"/>
        </w:rPr>
        <w:t>988 SUICIDE &amp; CRISIS LIFELINE Wisconsin: Call/Text/Chat</w:t>
      </w:r>
    </w:p>
    <w:p w14:paraId="14E42B8F" w14:textId="77777777" w:rsidR="00C9034B" w:rsidRPr="00C16813" w:rsidRDefault="00C9034B" w:rsidP="00696CAE">
      <w:pPr>
        <w:pStyle w:val="ListParagraph"/>
        <w:numPr>
          <w:ilvl w:val="1"/>
          <w:numId w:val="2"/>
        </w:numPr>
        <w:autoSpaceDE w:val="0"/>
        <w:autoSpaceDN w:val="0"/>
        <w:adjustRightInd w:val="0"/>
        <w:spacing w:after="0" w:line="240" w:lineRule="auto"/>
        <w:rPr>
          <w:rFonts w:cstheme="minorHAnsi"/>
        </w:rPr>
      </w:pPr>
      <w:r w:rsidRPr="00C16813">
        <w:rPr>
          <w:rFonts w:cstheme="minorHAnsi"/>
        </w:rPr>
        <w:t>Call/Text: 988</w:t>
      </w:r>
    </w:p>
    <w:p w14:paraId="1067D316" w14:textId="77777777" w:rsidR="00C9034B" w:rsidRPr="00C16813" w:rsidRDefault="00C9034B" w:rsidP="00696CAE">
      <w:pPr>
        <w:pStyle w:val="ListParagraph"/>
        <w:numPr>
          <w:ilvl w:val="1"/>
          <w:numId w:val="2"/>
        </w:numPr>
        <w:autoSpaceDE w:val="0"/>
        <w:autoSpaceDN w:val="0"/>
        <w:adjustRightInd w:val="0"/>
        <w:spacing w:after="0" w:line="240" w:lineRule="auto"/>
        <w:rPr>
          <w:rFonts w:cstheme="minorHAnsi"/>
        </w:rPr>
      </w:pPr>
      <w:r w:rsidRPr="00C16813">
        <w:rPr>
          <w:rFonts w:cstheme="minorHAnsi"/>
        </w:rPr>
        <w:t xml:space="preserve">Website: www.988lifeline.org </w:t>
      </w:r>
    </w:p>
    <w:p w14:paraId="4EC0535F" w14:textId="1F95F7ED" w:rsidR="00696CAE" w:rsidRPr="00C16813" w:rsidRDefault="006D63ED" w:rsidP="00696CAE">
      <w:pPr>
        <w:pStyle w:val="ListParagraph"/>
        <w:numPr>
          <w:ilvl w:val="0"/>
          <w:numId w:val="2"/>
        </w:numPr>
        <w:autoSpaceDE w:val="0"/>
        <w:autoSpaceDN w:val="0"/>
        <w:adjustRightInd w:val="0"/>
        <w:spacing w:after="0" w:line="240" w:lineRule="auto"/>
        <w:rPr>
          <w:rFonts w:cstheme="minorHAnsi"/>
          <w:u w:val="single"/>
        </w:rPr>
      </w:pPr>
      <w:r w:rsidRPr="006D63ED">
        <w:rPr>
          <w:rFonts w:cstheme="minorHAnsi"/>
        </w:rPr>
        <w:t>NEVER USE ALONE</w:t>
      </w:r>
      <w:r w:rsidR="00696CAE" w:rsidRPr="006D63ED">
        <w:rPr>
          <w:rFonts w:cstheme="minorHAnsi"/>
        </w:rPr>
        <w:t>: Call/Chat</w:t>
      </w:r>
    </w:p>
    <w:p w14:paraId="434B44C5" w14:textId="77777777" w:rsidR="00696CAE" w:rsidRDefault="00696CAE" w:rsidP="00696CAE">
      <w:pPr>
        <w:pStyle w:val="ListParagraph"/>
        <w:numPr>
          <w:ilvl w:val="1"/>
          <w:numId w:val="2"/>
        </w:numPr>
        <w:autoSpaceDE w:val="0"/>
        <w:autoSpaceDN w:val="0"/>
        <w:adjustRightInd w:val="0"/>
        <w:spacing w:after="0" w:line="240" w:lineRule="auto"/>
        <w:rPr>
          <w:rFonts w:cstheme="minorHAnsi"/>
        </w:rPr>
      </w:pPr>
      <w:r w:rsidRPr="00C16813">
        <w:rPr>
          <w:rFonts w:cstheme="minorHAnsi"/>
        </w:rPr>
        <w:t>Call 1-877-696-1996</w:t>
      </w:r>
    </w:p>
    <w:p w14:paraId="0ED7B1FE" w14:textId="35220DFA" w:rsidR="005F46EF" w:rsidRPr="005F46EF" w:rsidRDefault="005F46EF" w:rsidP="005F46EF">
      <w:pPr>
        <w:pStyle w:val="ListParagraph"/>
        <w:numPr>
          <w:ilvl w:val="2"/>
          <w:numId w:val="2"/>
        </w:numPr>
        <w:autoSpaceDE w:val="0"/>
        <w:autoSpaceDN w:val="0"/>
        <w:adjustRightInd w:val="0"/>
        <w:spacing w:after="0" w:line="240" w:lineRule="auto"/>
        <w:rPr>
          <w:rFonts w:ascii="Arial" w:hAnsi="Arial" w:cs="Arial"/>
          <w:sz w:val="24"/>
          <w:szCs w:val="24"/>
        </w:rPr>
      </w:pPr>
      <w:hyperlink r:id="rId9" w:tgtFrame="_blank" w:history="1">
        <w:r w:rsidRPr="005F46EF">
          <w:rPr>
            <w:rStyle w:val="Hyperlink"/>
          </w:rPr>
          <w:t>Spanish Line</w:t>
        </w:r>
      </w:hyperlink>
      <w:r>
        <w:t>:</w:t>
      </w:r>
      <w:r w:rsidRPr="005F46EF">
        <w:t xml:space="preserve"> 1 (800) 928-5330</w:t>
      </w:r>
    </w:p>
    <w:p w14:paraId="1A8670E1" w14:textId="77777777" w:rsidR="005F46EF" w:rsidRPr="005F46EF" w:rsidRDefault="00C16813" w:rsidP="005F46EF">
      <w:pPr>
        <w:pStyle w:val="ListParagraph"/>
        <w:numPr>
          <w:ilvl w:val="1"/>
          <w:numId w:val="2"/>
        </w:numPr>
        <w:autoSpaceDE w:val="0"/>
        <w:autoSpaceDN w:val="0"/>
        <w:adjustRightInd w:val="0"/>
        <w:spacing w:after="0" w:line="240" w:lineRule="auto"/>
        <w:rPr>
          <w:rFonts w:ascii="Arial" w:hAnsi="Arial" w:cs="Arial"/>
          <w:sz w:val="24"/>
          <w:szCs w:val="24"/>
        </w:rPr>
      </w:pPr>
      <w:r w:rsidRPr="006D63ED">
        <w:rPr>
          <w:rFonts w:cstheme="minorHAnsi"/>
        </w:rPr>
        <w:t xml:space="preserve">Chat on </w:t>
      </w:r>
      <w:r w:rsidR="00696CAE" w:rsidRPr="006D63ED">
        <w:rPr>
          <w:rFonts w:cstheme="minorHAnsi"/>
        </w:rPr>
        <w:t xml:space="preserve">Website: </w:t>
      </w:r>
      <w:hyperlink r:id="rId10" w:history="1">
        <w:r w:rsidR="006D63ED" w:rsidRPr="00A03E75">
          <w:rPr>
            <w:rStyle w:val="Hyperlink"/>
            <w:rFonts w:cstheme="minorHAnsi"/>
          </w:rPr>
          <w:t>https://neverusealone.com/</w:t>
        </w:r>
      </w:hyperlink>
      <w:r w:rsidR="006D63ED">
        <w:rPr>
          <w:rFonts w:cstheme="minorHAnsi"/>
        </w:rPr>
        <w:t xml:space="preserve"> </w:t>
      </w:r>
    </w:p>
    <w:p w14:paraId="3750D0D9" w14:textId="681A5695" w:rsidR="00871D68" w:rsidRDefault="006D63ED" w:rsidP="00653000">
      <w:pPr>
        <w:pStyle w:val="ListParagraph"/>
        <w:numPr>
          <w:ilvl w:val="0"/>
          <w:numId w:val="2"/>
        </w:numPr>
        <w:spacing w:after="0"/>
        <w:rPr>
          <w:rStyle w:val="Hyperlink"/>
          <w:color w:val="auto"/>
          <w:u w:val="none"/>
        </w:rPr>
      </w:pPr>
      <w:r>
        <w:rPr>
          <w:rStyle w:val="Hyperlink"/>
          <w:color w:val="auto"/>
          <w:u w:val="none"/>
        </w:rPr>
        <w:t>SAFER SUBSTANCE USE</w:t>
      </w:r>
      <w:r w:rsidR="00D00832">
        <w:rPr>
          <w:rStyle w:val="Hyperlink"/>
          <w:color w:val="auto"/>
          <w:u w:val="none"/>
        </w:rPr>
        <w:t xml:space="preserve"> </w:t>
      </w:r>
    </w:p>
    <w:p w14:paraId="1D96BC9B" w14:textId="4CD660CD" w:rsidR="00871D68" w:rsidRDefault="00871D68" w:rsidP="00871D68">
      <w:pPr>
        <w:pStyle w:val="ListParagraph"/>
        <w:numPr>
          <w:ilvl w:val="1"/>
          <w:numId w:val="2"/>
        </w:numPr>
        <w:spacing w:after="0"/>
        <w:rPr>
          <w:rStyle w:val="Hyperlink"/>
          <w:color w:val="auto"/>
          <w:u w:val="none"/>
        </w:rPr>
      </w:pPr>
      <w:r>
        <w:rPr>
          <w:rStyle w:val="Hyperlink"/>
          <w:color w:val="auto"/>
          <w:u w:val="none"/>
        </w:rPr>
        <w:t xml:space="preserve">Website: </w:t>
      </w:r>
      <w:hyperlink r:id="rId11" w:history="1">
        <w:r w:rsidRPr="00A03E75">
          <w:rPr>
            <w:rStyle w:val="Hyperlink"/>
          </w:rPr>
          <w:t>https://safersubstanceuse.org/</w:t>
        </w:r>
      </w:hyperlink>
      <w:r>
        <w:rPr>
          <w:rStyle w:val="Hyperlink"/>
          <w:color w:val="auto"/>
          <w:u w:val="none"/>
        </w:rPr>
        <w:t xml:space="preserve"> </w:t>
      </w:r>
    </w:p>
    <w:p w14:paraId="2247E2E7" w14:textId="77777777" w:rsidR="00871D68" w:rsidRPr="00871D68" w:rsidRDefault="00871D68" w:rsidP="00871D68">
      <w:pPr>
        <w:pStyle w:val="ListParagraph"/>
        <w:spacing w:after="0"/>
        <w:rPr>
          <w:rStyle w:val="Hyperlink"/>
          <w:color w:val="auto"/>
          <w:u w:val="none"/>
        </w:rPr>
      </w:pPr>
    </w:p>
    <w:p w14:paraId="2912802A" w14:textId="77777777" w:rsidR="000F7F4A" w:rsidRDefault="000F7F4A" w:rsidP="000F7F4A">
      <w:pPr>
        <w:spacing w:after="0"/>
        <w:rPr>
          <w:rStyle w:val="Hyperlink"/>
          <w:rFonts w:ascii="Calibri" w:hAnsi="Calibri" w:cs="Calibri"/>
          <w:color w:val="auto"/>
          <w:u w:val="none"/>
        </w:rPr>
      </w:pPr>
    </w:p>
    <w:p w14:paraId="4748A4E5" w14:textId="77777777" w:rsidR="003F62F6" w:rsidRDefault="006D63ED" w:rsidP="000F7F4A">
      <w:pPr>
        <w:spacing w:after="0"/>
        <w:rPr>
          <w:rStyle w:val="Hyperlink"/>
          <w:rFonts w:ascii="Calibri" w:hAnsi="Calibri" w:cs="Calibri"/>
          <w:color w:val="auto"/>
          <w:u w:val="none"/>
        </w:rPr>
      </w:pPr>
      <w:r w:rsidRPr="000F7F4A">
        <w:rPr>
          <w:rStyle w:val="Hyperlink"/>
          <w:rFonts w:ascii="Calibri" w:hAnsi="Calibri" w:cs="Calibri"/>
          <w:color w:val="auto"/>
          <w:u w:val="none"/>
        </w:rPr>
        <w:t>HOUSING SUPPORT</w:t>
      </w:r>
      <w:r w:rsidR="00F91E7E" w:rsidRPr="000F7F4A">
        <w:rPr>
          <w:rStyle w:val="Hyperlink"/>
          <w:rFonts w:ascii="Calibri" w:hAnsi="Calibri" w:cs="Calibri"/>
          <w:color w:val="auto"/>
          <w:u w:val="none"/>
        </w:rPr>
        <w:t xml:space="preserve">: </w:t>
      </w:r>
    </w:p>
    <w:p w14:paraId="4FFC52FF" w14:textId="77777777" w:rsidR="003F62F6" w:rsidRPr="003F62F6" w:rsidRDefault="00F91E7E" w:rsidP="003F62F6">
      <w:pPr>
        <w:pStyle w:val="ListParagraph"/>
        <w:numPr>
          <w:ilvl w:val="0"/>
          <w:numId w:val="14"/>
        </w:numPr>
        <w:spacing w:after="0"/>
        <w:rPr>
          <w:rStyle w:val="Hyperlink"/>
          <w:color w:val="auto"/>
          <w:u w:val="none"/>
        </w:rPr>
      </w:pPr>
      <w:r w:rsidRPr="003F62F6">
        <w:rPr>
          <w:rStyle w:val="Hyperlink"/>
          <w:rFonts w:ascii="Calibri" w:hAnsi="Calibri" w:cs="Calibri"/>
          <w:color w:val="auto"/>
          <w:u w:val="none"/>
        </w:rPr>
        <w:t xml:space="preserve">Call </w:t>
      </w:r>
      <w:r w:rsidR="00653000" w:rsidRPr="003F62F6">
        <w:rPr>
          <w:rStyle w:val="Hyperlink"/>
          <w:rFonts w:ascii="Calibri" w:hAnsi="Calibri" w:cs="Calibri"/>
          <w:color w:val="auto"/>
          <w:u w:val="none"/>
        </w:rPr>
        <w:t xml:space="preserve">Impact </w:t>
      </w:r>
      <w:r w:rsidRPr="003F62F6">
        <w:rPr>
          <w:rStyle w:val="Hyperlink"/>
          <w:rFonts w:ascii="Calibri" w:hAnsi="Calibri" w:cs="Calibri"/>
          <w:color w:val="auto"/>
          <w:u w:val="none"/>
        </w:rPr>
        <w:t xml:space="preserve">211 </w:t>
      </w:r>
      <w:r w:rsidR="00653000" w:rsidRPr="003F62F6">
        <w:rPr>
          <w:rStyle w:val="Hyperlink"/>
          <w:rFonts w:ascii="Calibri" w:hAnsi="Calibri" w:cs="Calibri"/>
          <w:color w:val="auto"/>
          <w:u w:val="none"/>
        </w:rPr>
        <w:t xml:space="preserve">(dial 211) </w:t>
      </w:r>
      <w:r w:rsidRPr="003F62F6">
        <w:rPr>
          <w:rStyle w:val="Hyperlink"/>
          <w:rFonts w:ascii="Calibri" w:hAnsi="Calibri" w:cs="Calibri"/>
          <w:color w:val="auto"/>
          <w:u w:val="none"/>
        </w:rPr>
        <w:t xml:space="preserve">or </w:t>
      </w:r>
    </w:p>
    <w:p w14:paraId="36C25FD3" w14:textId="77777777" w:rsidR="003F62F6" w:rsidRPr="003F62F6" w:rsidRDefault="003F62F6" w:rsidP="003F62F6">
      <w:pPr>
        <w:pStyle w:val="ListParagraph"/>
        <w:numPr>
          <w:ilvl w:val="0"/>
          <w:numId w:val="14"/>
        </w:numPr>
        <w:spacing w:after="0"/>
        <w:rPr>
          <w:rStyle w:val="Hyperlink"/>
          <w:color w:val="auto"/>
          <w:u w:val="none"/>
        </w:rPr>
      </w:pPr>
      <w:r>
        <w:rPr>
          <w:rStyle w:val="Hyperlink"/>
          <w:rFonts w:ascii="Calibri" w:hAnsi="Calibri" w:cs="Calibri"/>
          <w:color w:val="auto"/>
          <w:u w:val="none"/>
        </w:rPr>
        <w:t>V</w:t>
      </w:r>
      <w:r w:rsidR="00F91E7E" w:rsidRPr="003F62F6">
        <w:rPr>
          <w:rStyle w:val="Hyperlink"/>
          <w:rFonts w:ascii="Calibri" w:hAnsi="Calibri" w:cs="Calibri"/>
          <w:color w:val="auto"/>
          <w:u w:val="none"/>
        </w:rPr>
        <w:t>isit Community Advocates</w:t>
      </w:r>
      <w:r w:rsidR="00224718" w:rsidRPr="003F62F6">
        <w:rPr>
          <w:rStyle w:val="Hyperlink"/>
          <w:rFonts w:ascii="Calibri" w:hAnsi="Calibri" w:cs="Calibri"/>
          <w:color w:val="auto"/>
          <w:u w:val="none"/>
        </w:rPr>
        <w:t xml:space="preserve"> </w:t>
      </w:r>
      <w:r>
        <w:rPr>
          <w:rStyle w:val="Hyperlink"/>
          <w:rFonts w:ascii="Calibri" w:hAnsi="Calibri" w:cs="Calibri"/>
          <w:color w:val="auto"/>
          <w:u w:val="none"/>
        </w:rPr>
        <w:t xml:space="preserve">- </w:t>
      </w:r>
      <w:proofErr w:type="gramStart"/>
      <w:r w:rsidR="00224718" w:rsidRPr="003F62F6">
        <w:rPr>
          <w:rStyle w:val="Hyperlink"/>
          <w:rFonts w:ascii="Calibri" w:hAnsi="Calibri" w:cs="Calibri"/>
          <w:color w:val="auto"/>
          <w:u w:val="none"/>
        </w:rPr>
        <w:t>communityadvocates.net</w:t>
      </w:r>
      <w:proofErr w:type="gramEnd"/>
      <w:r>
        <w:rPr>
          <w:rStyle w:val="Hyperlink"/>
          <w:rFonts w:ascii="Calibri" w:hAnsi="Calibri" w:cs="Calibri"/>
          <w:color w:val="auto"/>
          <w:u w:val="none"/>
        </w:rPr>
        <w:t xml:space="preserve"> </w:t>
      </w:r>
    </w:p>
    <w:p w14:paraId="4A37559C" w14:textId="77777777" w:rsidR="003F62F6" w:rsidRPr="003F62F6" w:rsidRDefault="003F62F6" w:rsidP="003F62F6">
      <w:pPr>
        <w:pStyle w:val="ListParagraph"/>
        <w:numPr>
          <w:ilvl w:val="1"/>
          <w:numId w:val="14"/>
        </w:numPr>
        <w:shd w:val="clear" w:color="auto" w:fill="FFFFFF"/>
        <w:spacing w:before="105"/>
        <w:rPr>
          <w:rFonts w:ascii="Roboto" w:hAnsi="Roboto"/>
          <w:color w:val="202124"/>
          <w:sz w:val="21"/>
          <w:szCs w:val="21"/>
        </w:rPr>
      </w:pPr>
      <w:r w:rsidRPr="003F62F6">
        <w:rPr>
          <w:rStyle w:val="lrzxr"/>
          <w:rFonts w:ascii="Roboto" w:hAnsi="Roboto"/>
          <w:color w:val="202124"/>
          <w:sz w:val="21"/>
          <w:szCs w:val="21"/>
        </w:rPr>
        <w:t>728 N James Lovell St, Milwaukee, WI 53233</w:t>
      </w:r>
    </w:p>
    <w:p w14:paraId="42A188CB" w14:textId="180E9191" w:rsidR="00653000" w:rsidRPr="003F62F6" w:rsidRDefault="003F62F6" w:rsidP="003F62F6">
      <w:pPr>
        <w:pStyle w:val="ListParagraph"/>
        <w:numPr>
          <w:ilvl w:val="1"/>
          <w:numId w:val="14"/>
        </w:numPr>
        <w:shd w:val="clear" w:color="auto" w:fill="FFFFFF"/>
        <w:spacing w:before="105"/>
        <w:rPr>
          <w:rStyle w:val="Hyperlink"/>
          <w:rFonts w:ascii="Roboto" w:hAnsi="Roboto"/>
          <w:color w:val="202124"/>
          <w:sz w:val="21"/>
          <w:szCs w:val="21"/>
          <w:u w:val="none"/>
        </w:rPr>
      </w:pPr>
      <w:r w:rsidRPr="003F62F6">
        <w:rPr>
          <w:rStyle w:val="w8qarf"/>
          <w:rFonts w:ascii="Roboto" w:hAnsi="Roboto"/>
          <w:color w:val="202124"/>
          <w:sz w:val="21"/>
          <w:szCs w:val="21"/>
        </w:rPr>
        <w:t>Phone: </w:t>
      </w:r>
      <w:hyperlink r:id="rId12" w:history="1">
        <w:r w:rsidRPr="003F62F6">
          <w:rPr>
            <w:rStyle w:val="Hyperlink"/>
            <w:rFonts w:ascii="Roboto" w:hAnsi="Roboto"/>
            <w:sz w:val="21"/>
            <w:szCs w:val="21"/>
          </w:rPr>
          <w:t>(414) 449-4777</w:t>
        </w:r>
      </w:hyperlink>
    </w:p>
    <w:p w14:paraId="2CEBEB66" w14:textId="77777777" w:rsidR="000F7F4A" w:rsidRDefault="000F7F4A" w:rsidP="000F7F4A">
      <w:pPr>
        <w:spacing w:after="0"/>
        <w:rPr>
          <w:rFonts w:ascii="Calibri" w:hAnsi="Calibri" w:cs="Calibri"/>
        </w:rPr>
      </w:pPr>
    </w:p>
    <w:p w14:paraId="68C0A6C1" w14:textId="45CB8CF8" w:rsidR="00F91E7E" w:rsidRPr="0026415B" w:rsidRDefault="006D63ED" w:rsidP="000F7F4A">
      <w:pPr>
        <w:spacing w:after="0"/>
      </w:pPr>
      <w:r w:rsidRPr="000F7F4A">
        <w:rPr>
          <w:rFonts w:ascii="Calibri" w:hAnsi="Calibri" w:cs="Calibri"/>
        </w:rPr>
        <w:t>INSURANCE ENROLLMENT HELP</w:t>
      </w:r>
      <w:r w:rsidR="00F91E7E" w:rsidRPr="000F7F4A">
        <w:rPr>
          <w:rFonts w:ascii="Calibri" w:hAnsi="Calibri" w:cs="Calibri"/>
        </w:rPr>
        <w:t xml:space="preserve">: </w:t>
      </w:r>
      <w:hyperlink r:id="rId13" w:anchor="Appointment" w:history="1">
        <w:r w:rsidR="00F91E7E" w:rsidRPr="00EA6D3E">
          <w:rPr>
            <w:rStyle w:val="Hyperlink"/>
          </w:rPr>
          <w:t>https://coveringwi.org/enroll#Appointment</w:t>
        </w:r>
      </w:hyperlink>
    </w:p>
    <w:p w14:paraId="090BF149" w14:textId="77777777" w:rsidR="004021D2" w:rsidRDefault="004021D2" w:rsidP="00653000">
      <w:pPr>
        <w:pStyle w:val="ListParagraph"/>
        <w:spacing w:after="0"/>
        <w:rPr>
          <w:rFonts w:cstheme="minorHAnsi"/>
        </w:rPr>
      </w:pPr>
    </w:p>
    <w:p w14:paraId="4722EDD8" w14:textId="77777777" w:rsidR="000F7F4A" w:rsidRDefault="000F7F4A" w:rsidP="000F7F4A">
      <w:pPr>
        <w:spacing w:after="0"/>
        <w:rPr>
          <w:rFonts w:cstheme="minorHAnsi"/>
          <w:b/>
          <w:bCs/>
        </w:rPr>
      </w:pPr>
    </w:p>
    <w:p w14:paraId="17392267" w14:textId="2800F0CF" w:rsidR="004021D2" w:rsidRPr="000F7F4A" w:rsidRDefault="004021D2" w:rsidP="000F7F4A">
      <w:pPr>
        <w:spacing w:after="0"/>
        <w:rPr>
          <w:rFonts w:cstheme="minorHAnsi"/>
          <w:b/>
          <w:bCs/>
        </w:rPr>
      </w:pPr>
      <w:r w:rsidRPr="000F7F4A">
        <w:rPr>
          <w:rFonts w:cstheme="minorHAnsi"/>
          <w:b/>
          <w:bCs/>
        </w:rPr>
        <w:t>FAQ</w:t>
      </w:r>
      <w:r w:rsidR="00580AB8" w:rsidRPr="000F7F4A">
        <w:rPr>
          <w:rFonts w:cstheme="minorHAnsi"/>
          <w:b/>
          <w:bCs/>
        </w:rPr>
        <w:t>s</w:t>
      </w:r>
      <w:r w:rsidRPr="000F7F4A">
        <w:rPr>
          <w:rFonts w:cstheme="minorHAnsi"/>
          <w:b/>
          <w:bCs/>
        </w:rPr>
        <w:t xml:space="preserve"> for opioid and alcohol use treatment </w:t>
      </w:r>
      <w:r w:rsidR="00145889" w:rsidRPr="000F7F4A">
        <w:rPr>
          <w:rFonts w:cstheme="minorHAnsi"/>
          <w:b/>
          <w:bCs/>
        </w:rPr>
        <w:t>options</w:t>
      </w:r>
      <w:r w:rsidRPr="000F7F4A">
        <w:rPr>
          <w:rFonts w:cstheme="minorHAnsi"/>
          <w:b/>
          <w:bCs/>
        </w:rPr>
        <w:t>:</w:t>
      </w:r>
    </w:p>
    <w:p w14:paraId="3F7FA508" w14:textId="77777777" w:rsidR="00145889" w:rsidRPr="000F7F4A" w:rsidRDefault="004021D2" w:rsidP="000F7F4A">
      <w:pPr>
        <w:pStyle w:val="ListParagraph"/>
        <w:numPr>
          <w:ilvl w:val="0"/>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How long until I will feel better?</w:t>
      </w:r>
      <w:r w:rsidR="00653000" w:rsidRPr="000F7F4A">
        <w:rPr>
          <w:rFonts w:eastAsia="Times New Roman" w:cstheme="minorHAnsi"/>
          <w:color w:val="1C1D1F"/>
        </w:rPr>
        <w:t xml:space="preserve"> </w:t>
      </w:r>
    </w:p>
    <w:p w14:paraId="6B68D7D7" w14:textId="29DA8727" w:rsidR="004021D2" w:rsidRPr="000F7F4A" w:rsidRDefault="004021D2" w:rsidP="000F7F4A">
      <w:pPr>
        <w:pStyle w:val="ListParagraph"/>
        <w:numPr>
          <w:ilvl w:val="1"/>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 xml:space="preserve">It will take approximately 1-2 months for patients to begin feeling better after starting treatment. </w:t>
      </w:r>
    </w:p>
    <w:p w14:paraId="254D5460" w14:textId="77777777" w:rsidR="00145889" w:rsidRPr="00653000" w:rsidRDefault="00145889" w:rsidP="000F7F4A">
      <w:pPr>
        <w:shd w:val="clear" w:color="auto" w:fill="FFFFFF"/>
        <w:spacing w:after="0" w:line="240" w:lineRule="auto"/>
        <w:ind w:left="360"/>
        <w:rPr>
          <w:rFonts w:eastAsia="Times New Roman" w:cstheme="minorHAnsi"/>
          <w:color w:val="1C1D1F"/>
        </w:rPr>
      </w:pPr>
    </w:p>
    <w:p w14:paraId="09B0ACD9" w14:textId="56370EC9" w:rsidR="00D00832" w:rsidRPr="00D00832" w:rsidRDefault="00873EEF" w:rsidP="000F7F4A">
      <w:pPr>
        <w:pStyle w:val="ListParagraph"/>
        <w:numPr>
          <w:ilvl w:val="0"/>
          <w:numId w:val="12"/>
        </w:numPr>
        <w:shd w:val="clear" w:color="auto" w:fill="FFFFFF"/>
        <w:spacing w:after="0" w:line="240" w:lineRule="auto"/>
        <w:rPr>
          <w:rFonts w:eastAsia="Times New Roman" w:cstheme="minorHAnsi"/>
          <w:color w:val="1C1D1F"/>
        </w:rPr>
      </w:pPr>
      <w:r>
        <w:rPr>
          <w:rFonts w:eastAsia="Times New Roman" w:cstheme="minorHAnsi"/>
          <w:color w:val="1C1D1F"/>
        </w:rPr>
        <w:t>What medications are used to treat substance use disorders?</w:t>
      </w:r>
    </w:p>
    <w:p w14:paraId="2E494018" w14:textId="7D99A089" w:rsidR="00580AB8" w:rsidRPr="000F7F4A" w:rsidRDefault="004021D2" w:rsidP="00873EEF">
      <w:pPr>
        <w:pStyle w:val="ListParagraph"/>
        <w:numPr>
          <w:ilvl w:val="1"/>
          <w:numId w:val="12"/>
        </w:numPr>
        <w:shd w:val="clear" w:color="auto" w:fill="FFFFFF"/>
        <w:spacing w:after="0" w:line="240" w:lineRule="auto"/>
        <w:rPr>
          <w:rFonts w:eastAsia="Times New Roman" w:cstheme="minorHAnsi"/>
          <w:color w:val="1C1D1F"/>
        </w:rPr>
      </w:pPr>
      <w:r w:rsidRPr="000F7F4A">
        <w:rPr>
          <w:rFonts w:eastAsia="Times New Roman" w:cstheme="minorHAnsi"/>
          <w:b/>
          <w:bCs/>
          <w:color w:val="1C1D1F"/>
        </w:rPr>
        <w:t xml:space="preserve">Buprenorphine </w:t>
      </w:r>
      <w:r w:rsidRPr="000F7F4A">
        <w:rPr>
          <w:rFonts w:eastAsia="Times New Roman" w:cstheme="minorHAnsi"/>
          <w:color w:val="1C1D1F"/>
        </w:rPr>
        <w:t xml:space="preserve">(Suboxone®, Subutex®, </w:t>
      </w:r>
      <w:proofErr w:type="spellStart"/>
      <w:r w:rsidRPr="000F7F4A">
        <w:rPr>
          <w:rFonts w:eastAsia="Times New Roman" w:cstheme="minorHAnsi"/>
          <w:color w:val="1C1D1F"/>
        </w:rPr>
        <w:t>Zubsolv</w:t>
      </w:r>
      <w:proofErr w:type="spellEnd"/>
      <w:r w:rsidRPr="000F7F4A">
        <w:rPr>
          <w:rFonts w:eastAsia="Times New Roman" w:cstheme="minorHAnsi"/>
          <w:color w:val="1C1D1F"/>
        </w:rPr>
        <w:t xml:space="preserve">®, </w:t>
      </w:r>
      <w:proofErr w:type="spellStart"/>
      <w:r w:rsidRPr="000F7F4A">
        <w:rPr>
          <w:rFonts w:eastAsia="Times New Roman" w:cstheme="minorHAnsi"/>
          <w:color w:val="1C1D1F"/>
        </w:rPr>
        <w:t>Sublocade</w:t>
      </w:r>
      <w:proofErr w:type="spellEnd"/>
      <w:r w:rsidRPr="000F7F4A">
        <w:rPr>
          <w:rFonts w:eastAsia="Times New Roman" w:cstheme="minorHAnsi"/>
          <w:color w:val="1C1D1F"/>
        </w:rPr>
        <w:t>®)</w:t>
      </w:r>
    </w:p>
    <w:p w14:paraId="3EBED5BF" w14:textId="77777777" w:rsidR="00580AB8" w:rsidRPr="000F7F4A" w:rsidRDefault="004021D2" w:rsidP="00873EEF">
      <w:pPr>
        <w:pStyle w:val="ListParagraph"/>
        <w:numPr>
          <w:ilvl w:val="2"/>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 xml:space="preserve">Buprenorphine is available as a dissolving tablet, cheek film, or monthly injection. </w:t>
      </w:r>
    </w:p>
    <w:p w14:paraId="302D4E37" w14:textId="081C3F8E" w:rsidR="004021D2" w:rsidRPr="000F7F4A" w:rsidRDefault="004021D2" w:rsidP="00873EEF">
      <w:pPr>
        <w:pStyle w:val="ListParagraph"/>
        <w:numPr>
          <w:ilvl w:val="2"/>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Health care professionals prescribe the at-home doses (tablet or film) or administer the injection in an office setting.</w:t>
      </w:r>
    </w:p>
    <w:p w14:paraId="310ACD93" w14:textId="77777777" w:rsidR="00580AB8" w:rsidRPr="000F7F4A" w:rsidRDefault="004021D2" w:rsidP="00873EEF">
      <w:pPr>
        <w:pStyle w:val="ListParagraph"/>
        <w:numPr>
          <w:ilvl w:val="1"/>
          <w:numId w:val="12"/>
        </w:numPr>
        <w:shd w:val="clear" w:color="auto" w:fill="FFFFFF"/>
        <w:spacing w:after="0" w:line="240" w:lineRule="auto"/>
        <w:rPr>
          <w:rFonts w:eastAsia="Times New Roman" w:cstheme="minorHAnsi"/>
          <w:color w:val="1C1D1F"/>
        </w:rPr>
      </w:pPr>
      <w:r w:rsidRPr="000F7F4A">
        <w:rPr>
          <w:rFonts w:eastAsia="Times New Roman" w:cstheme="minorHAnsi"/>
          <w:b/>
          <w:bCs/>
          <w:color w:val="1C1D1F"/>
        </w:rPr>
        <w:t xml:space="preserve">Methadone: </w:t>
      </w:r>
    </w:p>
    <w:p w14:paraId="551E583D" w14:textId="3A1ACBD7" w:rsidR="004021D2" w:rsidRPr="000F7F4A" w:rsidRDefault="004021D2" w:rsidP="00873EEF">
      <w:pPr>
        <w:pStyle w:val="ListParagraph"/>
        <w:numPr>
          <w:ilvl w:val="2"/>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Methadone is available as a daily liquid. Patients take it at a certified opioid treatment program.</w:t>
      </w:r>
    </w:p>
    <w:p w14:paraId="516B3DF4" w14:textId="77777777" w:rsidR="004021D2" w:rsidRPr="009E644C" w:rsidRDefault="004021D2" w:rsidP="00873EEF">
      <w:pPr>
        <w:pStyle w:val="ListParagraph"/>
        <w:numPr>
          <w:ilvl w:val="2"/>
          <w:numId w:val="12"/>
        </w:numPr>
        <w:spacing w:after="0"/>
      </w:pPr>
      <w:r>
        <w:t xml:space="preserve">Local </w:t>
      </w:r>
      <w:r w:rsidRPr="009E644C">
        <w:t>Methadone Treatment</w:t>
      </w:r>
      <w:r>
        <w:t xml:space="preserve"> Centers</w:t>
      </w:r>
    </w:p>
    <w:p w14:paraId="1A3492CF" w14:textId="77777777" w:rsidR="004021D2" w:rsidRPr="009E644C" w:rsidRDefault="004021D2" w:rsidP="00873EEF">
      <w:pPr>
        <w:pStyle w:val="ListParagraph"/>
        <w:numPr>
          <w:ilvl w:val="3"/>
          <w:numId w:val="12"/>
        </w:numPr>
        <w:spacing w:after="0"/>
      </w:pPr>
      <w:r w:rsidRPr="009E644C">
        <w:t>Community Medical Services</w:t>
      </w:r>
    </w:p>
    <w:p w14:paraId="25A1F61B" w14:textId="345249F8" w:rsidR="004021D2" w:rsidRDefault="004021D2" w:rsidP="00873EEF">
      <w:pPr>
        <w:pStyle w:val="ListParagraph"/>
        <w:numPr>
          <w:ilvl w:val="3"/>
          <w:numId w:val="12"/>
        </w:numPr>
        <w:spacing w:after="0"/>
      </w:pPr>
      <w:r>
        <w:t>Comprehensive Treatment Centers</w:t>
      </w:r>
    </w:p>
    <w:p w14:paraId="0FC2A7CE" w14:textId="77777777" w:rsidR="00580AB8" w:rsidRPr="000F7F4A" w:rsidRDefault="004021D2" w:rsidP="00873EEF">
      <w:pPr>
        <w:pStyle w:val="ListParagraph"/>
        <w:numPr>
          <w:ilvl w:val="1"/>
          <w:numId w:val="12"/>
        </w:numPr>
        <w:shd w:val="clear" w:color="auto" w:fill="FFFFFF"/>
        <w:spacing w:after="0" w:line="240" w:lineRule="auto"/>
        <w:rPr>
          <w:rFonts w:eastAsia="Times New Roman" w:cstheme="minorHAnsi"/>
          <w:color w:val="1C1D1F"/>
        </w:rPr>
      </w:pPr>
      <w:r w:rsidRPr="000F7F4A">
        <w:rPr>
          <w:rFonts w:eastAsia="Times New Roman" w:cstheme="minorHAnsi"/>
          <w:b/>
          <w:bCs/>
          <w:color w:val="1C1D1F"/>
        </w:rPr>
        <w:t xml:space="preserve">Naltrexone </w:t>
      </w:r>
      <w:r w:rsidRPr="000F7F4A">
        <w:rPr>
          <w:rFonts w:eastAsia="Times New Roman" w:cstheme="minorHAnsi"/>
          <w:color w:val="1C1D1F"/>
        </w:rPr>
        <w:t>(Vivitrol®):</w:t>
      </w:r>
      <w:r w:rsidRPr="000F7F4A">
        <w:rPr>
          <w:rFonts w:eastAsia="Times New Roman" w:cstheme="minorHAnsi"/>
          <w:b/>
          <w:bCs/>
          <w:color w:val="1C1D1F"/>
        </w:rPr>
        <w:t> </w:t>
      </w:r>
    </w:p>
    <w:p w14:paraId="213466AA" w14:textId="77777777" w:rsidR="00580AB8" w:rsidRPr="000F7F4A" w:rsidRDefault="004021D2" w:rsidP="00873EEF">
      <w:pPr>
        <w:pStyle w:val="ListParagraph"/>
        <w:numPr>
          <w:ilvl w:val="2"/>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 xml:space="preserve">Naltrexone is available as a monthly injection for alcohol use disorder or opioid use disorder. </w:t>
      </w:r>
    </w:p>
    <w:p w14:paraId="082C0836" w14:textId="20B13380" w:rsidR="004021D2" w:rsidRPr="000F7F4A" w:rsidRDefault="00580AB8" w:rsidP="00873EEF">
      <w:pPr>
        <w:pStyle w:val="ListParagraph"/>
        <w:numPr>
          <w:ilvl w:val="2"/>
          <w:numId w:val="12"/>
        </w:numPr>
        <w:shd w:val="clear" w:color="auto" w:fill="FFFFFF"/>
        <w:spacing w:after="0" w:line="240" w:lineRule="auto"/>
        <w:rPr>
          <w:rFonts w:eastAsia="Times New Roman" w:cstheme="minorHAnsi"/>
          <w:color w:val="1C1D1F"/>
        </w:rPr>
      </w:pPr>
      <w:r w:rsidRPr="000F7F4A">
        <w:rPr>
          <w:rFonts w:eastAsia="Times New Roman" w:cstheme="minorHAnsi"/>
          <w:color w:val="1C1D1F"/>
        </w:rPr>
        <w:t>There is a h</w:t>
      </w:r>
      <w:r w:rsidR="004021D2" w:rsidRPr="000F7F4A">
        <w:rPr>
          <w:rFonts w:eastAsia="Times New Roman" w:cstheme="minorHAnsi"/>
          <w:color w:val="1C1D1F"/>
        </w:rPr>
        <w:t xml:space="preserve">igher risk of </w:t>
      </w:r>
      <w:r w:rsidRPr="000F7F4A">
        <w:rPr>
          <w:rFonts w:eastAsia="Times New Roman" w:cstheme="minorHAnsi"/>
          <w:color w:val="1C1D1F"/>
        </w:rPr>
        <w:t xml:space="preserve">opioid </w:t>
      </w:r>
      <w:r w:rsidR="004021D2" w:rsidRPr="000F7F4A">
        <w:rPr>
          <w:rFonts w:eastAsia="Times New Roman" w:cstheme="minorHAnsi"/>
          <w:color w:val="1C1D1F"/>
        </w:rPr>
        <w:t xml:space="preserve">overdose with Naltrexone due to </w:t>
      </w:r>
      <w:r w:rsidRPr="000F7F4A">
        <w:rPr>
          <w:rFonts w:eastAsia="Times New Roman" w:cstheme="minorHAnsi"/>
          <w:color w:val="1C1D1F"/>
        </w:rPr>
        <w:t xml:space="preserve">the </w:t>
      </w:r>
      <w:r w:rsidR="004021D2" w:rsidRPr="000F7F4A">
        <w:rPr>
          <w:rFonts w:eastAsia="Times New Roman" w:cstheme="minorHAnsi"/>
          <w:color w:val="1C1D1F"/>
        </w:rPr>
        <w:t>medication reducing opioid tolerance level.</w:t>
      </w:r>
    </w:p>
    <w:p w14:paraId="0C2EC03A" w14:textId="117CA2E0" w:rsidR="00483EA9" w:rsidRDefault="00483EA9">
      <w:pPr>
        <w:rPr>
          <w:rFonts w:ascii="Calibri" w:hAnsi="Calibri" w:cs="Calibri"/>
        </w:rPr>
      </w:pPr>
      <w:r>
        <w:rPr>
          <w:rFonts w:ascii="Calibri" w:hAnsi="Calibri" w:cs="Calibri"/>
        </w:rPr>
        <w:br w:type="page"/>
      </w:r>
    </w:p>
    <w:p w14:paraId="4FC62451" w14:textId="7FF6E5A7" w:rsidR="001811C4" w:rsidRDefault="001811C4" w:rsidP="0002541E">
      <w:pPr>
        <w:spacing w:after="0"/>
        <w:jc w:val="center"/>
        <w:rPr>
          <w:rFonts w:ascii="Calibri" w:hAnsi="Calibri" w:cs="Calibri"/>
          <w:b/>
          <w:bCs/>
        </w:rPr>
      </w:pPr>
      <w:r>
        <w:rPr>
          <w:noProof/>
        </w:rPr>
        <w:lastRenderedPageBreak/>
        <w:drawing>
          <wp:inline distT="0" distB="0" distL="0" distR="0" wp14:anchorId="3DD53194" wp14:editId="1C3A8358">
            <wp:extent cx="5634990" cy="385638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BEBA8EAE-BF5A-486C-A8C5-ECC9F3942E4B}">
                          <a14:imgProps xmlns:a14="http://schemas.microsoft.com/office/drawing/2010/main">
                            <a14:imgLayer r:embed="rId15">
                              <a14:imgEffect>
                                <a14:sharpenSoften amount="25000"/>
                              </a14:imgEffect>
                            </a14:imgLayer>
                          </a14:imgProps>
                        </a:ext>
                      </a:extLst>
                    </a:blip>
                    <a:srcRect b="1805"/>
                    <a:stretch/>
                  </pic:blipFill>
                  <pic:spPr bwMode="auto">
                    <a:xfrm>
                      <a:off x="0" y="0"/>
                      <a:ext cx="5667237" cy="3878452"/>
                    </a:xfrm>
                    <a:prstGeom prst="rect">
                      <a:avLst/>
                    </a:prstGeom>
                    <a:ln>
                      <a:noFill/>
                    </a:ln>
                    <a:extLst>
                      <a:ext uri="{53640926-AAD7-44D8-BBD7-CCE9431645EC}">
                        <a14:shadowObscured xmlns:a14="http://schemas.microsoft.com/office/drawing/2010/main"/>
                      </a:ext>
                    </a:extLst>
                  </pic:spPr>
                </pic:pic>
              </a:graphicData>
            </a:graphic>
          </wp:inline>
        </w:drawing>
      </w:r>
    </w:p>
    <w:p w14:paraId="446D67E2" w14:textId="77777777" w:rsidR="000F7F4A" w:rsidRPr="006862AE" w:rsidRDefault="000F7F4A" w:rsidP="000F7F4A">
      <w:pPr>
        <w:pStyle w:val="ListParagraph"/>
        <w:numPr>
          <w:ilvl w:val="0"/>
          <w:numId w:val="2"/>
        </w:numPr>
        <w:spacing w:after="0"/>
        <w:rPr>
          <w:color w:val="FF0000"/>
        </w:rPr>
      </w:pPr>
      <w:r w:rsidRPr="0006444B">
        <w:rPr>
          <w:u w:val="single"/>
        </w:rPr>
        <w:t>Good Samaritan Laws</w:t>
      </w:r>
      <w:r w:rsidRPr="006862AE">
        <w:t xml:space="preserve"> </w:t>
      </w:r>
      <w:r>
        <w:t xml:space="preserve">(provide immunity) </w:t>
      </w:r>
      <w:r w:rsidRPr="006862AE">
        <w:t xml:space="preserve">protect people who call 911 for emergency medical services and/or administer naloxone in an overdose situation from arrest for possession of drugs and/or paraphernalia. It does not provide legal protection for individuals on parole, probation, or other community supervision violations. </w:t>
      </w:r>
      <w:hyperlink r:id="rId16" w:history="1">
        <w:r w:rsidRPr="006862AE">
          <w:rPr>
            <w:rStyle w:val="Hyperlink"/>
          </w:rPr>
          <w:t>https://next</w:t>
        </w:r>
        <w:r w:rsidRPr="006862AE">
          <w:rPr>
            <w:rStyle w:val="Hyperlink"/>
          </w:rPr>
          <w:t>d</w:t>
        </w:r>
        <w:r w:rsidRPr="006862AE">
          <w:rPr>
            <w:rStyle w:val="Hyperlink"/>
          </w:rPr>
          <w:t>istro.org/wi-goodsamaritan</w:t>
        </w:r>
      </w:hyperlink>
      <w:r w:rsidRPr="006862AE">
        <w:t xml:space="preserve"> </w:t>
      </w:r>
    </w:p>
    <w:p w14:paraId="1D777D03" w14:textId="77777777" w:rsidR="000F7F4A" w:rsidRDefault="000F7F4A" w:rsidP="00483EA9">
      <w:pPr>
        <w:spacing w:after="0"/>
        <w:rPr>
          <w:rFonts w:ascii="Calibri" w:hAnsi="Calibri" w:cs="Calibri"/>
          <w:b/>
          <w:bCs/>
        </w:rPr>
      </w:pPr>
    </w:p>
    <w:p w14:paraId="1B01247F" w14:textId="58E327B7" w:rsidR="00483EA9" w:rsidRPr="00CD6D98" w:rsidRDefault="007643F2" w:rsidP="00483EA9">
      <w:pPr>
        <w:spacing w:after="0"/>
        <w:rPr>
          <w:b/>
          <w:bCs/>
        </w:rPr>
      </w:pPr>
      <w:r w:rsidRPr="00CD6D98">
        <w:rPr>
          <w:rFonts w:ascii="Calibri" w:hAnsi="Calibri" w:cs="Calibri"/>
          <w:b/>
          <w:bCs/>
        </w:rPr>
        <w:t xml:space="preserve">NARCAN (NALOXONE) NASAL SPRAY </w:t>
      </w:r>
    </w:p>
    <w:p w14:paraId="73E8790C" w14:textId="56958634" w:rsidR="00CD6D98" w:rsidRDefault="007643F2" w:rsidP="000F7F4A">
      <w:pPr>
        <w:spacing w:after="0"/>
        <w:ind w:left="360"/>
        <w:jc w:val="center"/>
        <w:rPr>
          <w:rFonts w:ascii="Calibri" w:hAnsi="Calibri" w:cs="Calibri"/>
        </w:rPr>
      </w:pPr>
      <w:r>
        <w:rPr>
          <w:noProof/>
        </w:rPr>
        <w:drawing>
          <wp:inline distT="0" distB="0" distL="0" distR="0" wp14:anchorId="4827543E" wp14:editId="279D4EC2">
            <wp:extent cx="5465363" cy="4075043"/>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b="1195"/>
                    <a:stretch/>
                  </pic:blipFill>
                  <pic:spPr bwMode="auto">
                    <a:xfrm>
                      <a:off x="0" y="0"/>
                      <a:ext cx="5478139" cy="4084569"/>
                    </a:xfrm>
                    <a:prstGeom prst="rect">
                      <a:avLst/>
                    </a:prstGeom>
                    <a:ln>
                      <a:noFill/>
                    </a:ln>
                    <a:extLst>
                      <a:ext uri="{53640926-AAD7-44D8-BBD7-CCE9431645EC}">
                        <a14:shadowObscured xmlns:a14="http://schemas.microsoft.com/office/drawing/2010/main"/>
                      </a:ext>
                    </a:extLst>
                  </pic:spPr>
                </pic:pic>
              </a:graphicData>
            </a:graphic>
          </wp:inline>
        </w:drawing>
      </w:r>
      <w:r w:rsidR="00CD6D98">
        <w:rPr>
          <w:rFonts w:ascii="Calibri" w:hAnsi="Calibri" w:cs="Calibri"/>
        </w:rPr>
        <w:br w:type="page"/>
      </w:r>
    </w:p>
    <w:p w14:paraId="454A0489" w14:textId="1084DAB9" w:rsidR="00CD6D98" w:rsidRPr="00CD6D98" w:rsidRDefault="007643F2" w:rsidP="00CD6D98">
      <w:pPr>
        <w:spacing w:after="0"/>
        <w:rPr>
          <w:b/>
          <w:bCs/>
        </w:rPr>
      </w:pPr>
      <w:r w:rsidRPr="00CD6D98">
        <w:rPr>
          <w:b/>
          <w:bCs/>
        </w:rPr>
        <w:lastRenderedPageBreak/>
        <w:t xml:space="preserve">FENTANYL TEST STRIPS </w:t>
      </w:r>
    </w:p>
    <w:p w14:paraId="09565DB4" w14:textId="14F99030" w:rsidR="00CD6D98" w:rsidRDefault="00FB25C3" w:rsidP="000F7F4A">
      <w:pPr>
        <w:spacing w:after="0"/>
        <w:jc w:val="center"/>
        <w:rPr>
          <w:rFonts w:ascii="Calibri" w:hAnsi="Calibri" w:cs="Calibri"/>
        </w:rPr>
      </w:pPr>
      <w:r>
        <w:rPr>
          <w:noProof/>
        </w:rPr>
        <w:drawing>
          <wp:inline distT="0" distB="0" distL="0" distR="0" wp14:anchorId="451D3450" wp14:editId="314622AB">
            <wp:extent cx="6418745" cy="4647647"/>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073"/>
                    <a:stretch/>
                  </pic:blipFill>
                  <pic:spPr bwMode="auto">
                    <a:xfrm>
                      <a:off x="0" y="0"/>
                      <a:ext cx="6425084" cy="4652237"/>
                    </a:xfrm>
                    <a:prstGeom prst="rect">
                      <a:avLst/>
                    </a:prstGeom>
                    <a:ln>
                      <a:noFill/>
                    </a:ln>
                    <a:extLst>
                      <a:ext uri="{53640926-AAD7-44D8-BBD7-CCE9431645EC}">
                        <a14:shadowObscured xmlns:a14="http://schemas.microsoft.com/office/drawing/2010/main"/>
                      </a:ext>
                    </a:extLst>
                  </pic:spPr>
                </pic:pic>
              </a:graphicData>
            </a:graphic>
          </wp:inline>
        </w:drawing>
      </w:r>
    </w:p>
    <w:p w14:paraId="0A4434A3" w14:textId="68082991" w:rsidR="00CF4BD9" w:rsidRPr="000F7F4A" w:rsidRDefault="00301848" w:rsidP="00653000">
      <w:pPr>
        <w:spacing w:after="0"/>
        <w:rPr>
          <w:rFonts w:ascii="Calibri" w:hAnsi="Calibri" w:cs="Calibri"/>
          <w:b/>
          <w:bCs/>
        </w:rPr>
      </w:pPr>
      <w:r w:rsidRPr="000F7F4A">
        <w:rPr>
          <w:rFonts w:ascii="Calibri" w:hAnsi="Calibri" w:cs="Calibri"/>
          <w:b/>
          <w:bCs/>
        </w:rPr>
        <w:t xml:space="preserve">Fentanyl </w:t>
      </w:r>
      <w:r w:rsidR="00CF4BD9" w:rsidRPr="000F7F4A">
        <w:rPr>
          <w:rFonts w:ascii="Calibri" w:hAnsi="Calibri" w:cs="Calibri"/>
          <w:b/>
          <w:bCs/>
        </w:rPr>
        <w:t>Test Strip FAQs</w:t>
      </w:r>
    </w:p>
    <w:p w14:paraId="6C1CDC15" w14:textId="77777777" w:rsidR="00424978" w:rsidRDefault="00424978" w:rsidP="00424978">
      <w:pPr>
        <w:pStyle w:val="ListParagraph"/>
        <w:numPr>
          <w:ilvl w:val="0"/>
          <w:numId w:val="11"/>
        </w:numPr>
        <w:spacing w:after="0"/>
        <w:rPr>
          <w:rFonts w:ascii="Calibri" w:hAnsi="Calibri" w:cs="Calibri"/>
        </w:rPr>
      </w:pPr>
      <w:r>
        <w:rPr>
          <w:rFonts w:ascii="Calibri" w:hAnsi="Calibri" w:cs="Calibri"/>
        </w:rPr>
        <w:t>What is Fentanyl?</w:t>
      </w:r>
    </w:p>
    <w:p w14:paraId="3CD5AB71" w14:textId="05670F12" w:rsidR="00424978" w:rsidRPr="00424978" w:rsidRDefault="00424978" w:rsidP="00424978">
      <w:pPr>
        <w:pStyle w:val="ListParagraph"/>
        <w:numPr>
          <w:ilvl w:val="1"/>
          <w:numId w:val="11"/>
        </w:numPr>
        <w:spacing w:after="0"/>
        <w:rPr>
          <w:rFonts w:ascii="Calibri" w:hAnsi="Calibri" w:cs="Calibri"/>
        </w:rPr>
      </w:pPr>
      <w:r w:rsidRPr="00424978">
        <w:t>Fentanyl</w:t>
      </w:r>
      <w:r>
        <w:t xml:space="preserve"> is</w:t>
      </w:r>
      <w:r w:rsidRPr="00424978">
        <w:t xml:space="preserve"> a white powdery substance</w:t>
      </w:r>
      <w:r>
        <w:t>. It</w:t>
      </w:r>
      <w:r w:rsidRPr="00424978">
        <w:t xml:space="preserve"> can be found in heroin, cocaine, </w:t>
      </w:r>
      <w:proofErr w:type="spellStart"/>
      <w:r w:rsidRPr="00424978">
        <w:t>benzodiazapines</w:t>
      </w:r>
      <w:proofErr w:type="spellEnd"/>
      <w:r w:rsidRPr="00424978">
        <w:t>, pills, methamphetamines, and other drugs.</w:t>
      </w:r>
      <w:r w:rsidRPr="00424978">
        <w:t xml:space="preserve"> </w:t>
      </w:r>
      <w:r w:rsidRPr="00424978">
        <w:t>Fentanyl causes overdoses because it is 50x stronger than heroin and 100x stronger than morphine.</w:t>
      </w:r>
    </w:p>
    <w:p w14:paraId="7C26BF4B" w14:textId="26907B6D" w:rsidR="00CF4BD9" w:rsidRDefault="00CF4BD9" w:rsidP="00CF4BD9">
      <w:pPr>
        <w:pStyle w:val="ListParagraph"/>
        <w:numPr>
          <w:ilvl w:val="0"/>
          <w:numId w:val="11"/>
        </w:numPr>
        <w:spacing w:after="0"/>
        <w:rPr>
          <w:rFonts w:ascii="Calibri" w:hAnsi="Calibri" w:cs="Calibri"/>
        </w:rPr>
      </w:pPr>
      <w:r>
        <w:rPr>
          <w:rFonts w:ascii="Calibri" w:hAnsi="Calibri" w:cs="Calibri"/>
        </w:rPr>
        <w:t>The test strips say they are for urine, can I still use them to test substances?</w:t>
      </w:r>
    </w:p>
    <w:p w14:paraId="5DE3A072" w14:textId="2551B743" w:rsidR="00CF4BD9" w:rsidRDefault="00CF4BD9" w:rsidP="00CF4BD9">
      <w:pPr>
        <w:pStyle w:val="ListParagraph"/>
        <w:numPr>
          <w:ilvl w:val="1"/>
          <w:numId w:val="11"/>
        </w:numPr>
        <w:spacing w:after="0"/>
        <w:rPr>
          <w:rFonts w:ascii="Calibri" w:hAnsi="Calibri" w:cs="Calibri"/>
        </w:rPr>
      </w:pPr>
      <w:r>
        <w:rPr>
          <w:rFonts w:ascii="Calibri" w:hAnsi="Calibri" w:cs="Calibri"/>
        </w:rPr>
        <w:t xml:space="preserve">Yes! </w:t>
      </w:r>
      <w:r w:rsidR="00E62D2E">
        <w:rPr>
          <w:rFonts w:ascii="Calibri" w:hAnsi="Calibri" w:cs="Calibri"/>
        </w:rPr>
        <w:t xml:space="preserve">The test strips were originally designed to test urine and are now also used to test substances </w:t>
      </w:r>
      <w:r w:rsidR="00AB76B5">
        <w:rPr>
          <w:rFonts w:ascii="Calibri" w:hAnsi="Calibri" w:cs="Calibri"/>
        </w:rPr>
        <w:t>for fentanyl.</w:t>
      </w:r>
    </w:p>
    <w:p w14:paraId="6923D745" w14:textId="361ABBF3" w:rsidR="00301848" w:rsidRDefault="00301848" w:rsidP="00301848">
      <w:pPr>
        <w:pStyle w:val="ListParagraph"/>
        <w:numPr>
          <w:ilvl w:val="0"/>
          <w:numId w:val="11"/>
        </w:numPr>
        <w:spacing w:after="0"/>
        <w:rPr>
          <w:rFonts w:ascii="Calibri" w:hAnsi="Calibri" w:cs="Calibri"/>
        </w:rPr>
      </w:pPr>
      <w:r>
        <w:rPr>
          <w:rFonts w:ascii="Calibri" w:hAnsi="Calibri" w:cs="Calibri"/>
        </w:rPr>
        <w:t>What are the test strip limitations?</w:t>
      </w:r>
    </w:p>
    <w:p w14:paraId="09400A62" w14:textId="56B49AA4" w:rsidR="00301848" w:rsidRDefault="00301848" w:rsidP="00301848">
      <w:pPr>
        <w:pStyle w:val="ListParagraph"/>
        <w:numPr>
          <w:ilvl w:val="1"/>
          <w:numId w:val="11"/>
        </w:numPr>
        <w:spacing w:after="0"/>
        <w:rPr>
          <w:rFonts w:ascii="Calibri" w:hAnsi="Calibri" w:cs="Calibri"/>
        </w:rPr>
      </w:pPr>
      <w:r>
        <w:rPr>
          <w:rFonts w:ascii="Calibri" w:hAnsi="Calibri" w:cs="Calibri"/>
        </w:rPr>
        <w:t xml:space="preserve">Test strips are only able to test for the presence of Fentanyl, not </w:t>
      </w:r>
      <w:r w:rsidR="00182B3F">
        <w:rPr>
          <w:rFonts w:ascii="Calibri" w:hAnsi="Calibri" w:cs="Calibri"/>
        </w:rPr>
        <w:t>the</w:t>
      </w:r>
      <w:r w:rsidR="00057777">
        <w:rPr>
          <w:rFonts w:ascii="Calibri" w:hAnsi="Calibri" w:cs="Calibri"/>
        </w:rPr>
        <w:t xml:space="preserve"> potency (how strong) </w:t>
      </w:r>
      <w:r w:rsidR="00057777">
        <w:rPr>
          <w:rFonts w:ascii="Calibri" w:hAnsi="Calibri" w:cs="Calibri"/>
        </w:rPr>
        <w:t xml:space="preserve">or the </w:t>
      </w:r>
      <w:r w:rsidR="00182B3F">
        <w:rPr>
          <w:rFonts w:ascii="Calibri" w:hAnsi="Calibri" w:cs="Calibri"/>
        </w:rPr>
        <w:t>amount (how much)</w:t>
      </w:r>
      <w:r w:rsidR="00057777">
        <w:rPr>
          <w:rFonts w:ascii="Calibri" w:hAnsi="Calibri" w:cs="Calibri"/>
        </w:rPr>
        <w:t xml:space="preserve"> of the</w:t>
      </w:r>
      <w:r w:rsidR="00BA07F4">
        <w:rPr>
          <w:rFonts w:ascii="Calibri" w:hAnsi="Calibri" w:cs="Calibri"/>
        </w:rPr>
        <w:t xml:space="preserve"> </w:t>
      </w:r>
      <w:r w:rsidR="00182B3F">
        <w:rPr>
          <w:rFonts w:ascii="Calibri" w:hAnsi="Calibri" w:cs="Calibri"/>
        </w:rPr>
        <w:t>substance is</w:t>
      </w:r>
      <w:r w:rsidR="00057777">
        <w:rPr>
          <w:rFonts w:ascii="Calibri" w:hAnsi="Calibri" w:cs="Calibri"/>
        </w:rPr>
        <w:t xml:space="preserve"> present.</w:t>
      </w:r>
    </w:p>
    <w:p w14:paraId="133B7EAB" w14:textId="049F5DA3" w:rsidR="009A40C7" w:rsidRDefault="009A40C7" w:rsidP="009A40C7">
      <w:pPr>
        <w:pStyle w:val="ListParagraph"/>
        <w:numPr>
          <w:ilvl w:val="0"/>
          <w:numId w:val="11"/>
        </w:numPr>
        <w:spacing w:after="0"/>
        <w:rPr>
          <w:rFonts w:ascii="Calibri" w:hAnsi="Calibri" w:cs="Calibri"/>
        </w:rPr>
      </w:pPr>
      <w:r>
        <w:rPr>
          <w:rFonts w:ascii="Calibri" w:hAnsi="Calibri" w:cs="Calibri"/>
        </w:rPr>
        <w:t xml:space="preserve">Do Fentanyl test strips check for Fentanyl </w:t>
      </w:r>
      <w:r w:rsidRPr="007B1147">
        <w:t>analogs</w:t>
      </w:r>
      <w:r w:rsidR="007B1147" w:rsidRPr="007B1147">
        <w:t xml:space="preserve"> (</w:t>
      </w:r>
      <w:proofErr w:type="spellStart"/>
      <w:r w:rsidR="007B1147" w:rsidRPr="007B1147">
        <w:t>acetylfentanyl</w:t>
      </w:r>
      <w:proofErr w:type="spellEnd"/>
      <w:r w:rsidR="007B1147" w:rsidRPr="007B1147">
        <w:t xml:space="preserve">, </w:t>
      </w:r>
      <w:proofErr w:type="spellStart"/>
      <w:r w:rsidR="007B1147" w:rsidRPr="007B1147">
        <w:t>butyrfentanyl</w:t>
      </w:r>
      <w:proofErr w:type="spellEnd"/>
      <w:r w:rsidR="007B1147" w:rsidRPr="007B1147">
        <w:t xml:space="preserve">, </w:t>
      </w:r>
      <w:proofErr w:type="spellStart"/>
      <w:r w:rsidR="007B1147" w:rsidRPr="007B1147">
        <w:t>carfentanil</w:t>
      </w:r>
      <w:proofErr w:type="spellEnd"/>
      <w:r w:rsidR="007B1147" w:rsidRPr="007B1147">
        <w:t xml:space="preserve">, alfentanil, </w:t>
      </w:r>
      <w:proofErr w:type="spellStart"/>
      <w:r w:rsidR="007B1147" w:rsidRPr="007B1147">
        <w:t>sufentanil</w:t>
      </w:r>
      <w:proofErr w:type="spellEnd"/>
      <w:r w:rsidR="007B1147" w:rsidRPr="007B1147">
        <w:t>, and remifentanil</w:t>
      </w:r>
      <w:r w:rsidR="007B1147" w:rsidRPr="007B1147">
        <w:t>)</w:t>
      </w:r>
      <w:r w:rsidR="00C22FC8">
        <w:rPr>
          <w:rFonts w:ascii="Calibri" w:hAnsi="Calibri" w:cs="Calibri"/>
        </w:rPr>
        <w:t xml:space="preserve">? </w:t>
      </w:r>
    </w:p>
    <w:p w14:paraId="56D53783" w14:textId="551B2F34" w:rsidR="00C22FC8" w:rsidRDefault="00C22FC8" w:rsidP="00C22FC8">
      <w:pPr>
        <w:pStyle w:val="ListParagraph"/>
        <w:numPr>
          <w:ilvl w:val="1"/>
          <w:numId w:val="11"/>
        </w:numPr>
        <w:spacing w:after="0"/>
        <w:rPr>
          <w:rFonts w:ascii="Calibri" w:hAnsi="Calibri" w:cs="Calibri"/>
        </w:rPr>
      </w:pPr>
      <w:r>
        <w:rPr>
          <w:rFonts w:ascii="Calibri" w:hAnsi="Calibri" w:cs="Calibri"/>
        </w:rPr>
        <w:t>Fentanyl test strips can detect most, but not all fentanyl analogs.</w:t>
      </w:r>
      <w:r w:rsidR="008127A4">
        <w:rPr>
          <w:rFonts w:ascii="Calibri" w:hAnsi="Calibri" w:cs="Calibri"/>
        </w:rPr>
        <w:t xml:space="preserve"> Just because a test strip comes back negative, does not guarantee there is no Fentanyl in the product. </w:t>
      </w:r>
    </w:p>
    <w:p w14:paraId="04D526FA" w14:textId="3A481941" w:rsidR="00B64A0B" w:rsidRDefault="00B64A0B" w:rsidP="00B64A0B">
      <w:pPr>
        <w:pStyle w:val="ListParagraph"/>
        <w:numPr>
          <w:ilvl w:val="0"/>
          <w:numId w:val="11"/>
        </w:numPr>
        <w:spacing w:after="0"/>
        <w:rPr>
          <w:rFonts w:ascii="Calibri" w:hAnsi="Calibri" w:cs="Calibri"/>
        </w:rPr>
      </w:pPr>
      <w:r>
        <w:rPr>
          <w:rFonts w:ascii="Calibri" w:hAnsi="Calibri" w:cs="Calibri"/>
        </w:rPr>
        <w:t>What is the chocolate chip cookie effect?</w:t>
      </w:r>
    </w:p>
    <w:p w14:paraId="6EE225ED" w14:textId="0060911F" w:rsidR="00B64A0B" w:rsidRDefault="00B64A0B" w:rsidP="00B64A0B">
      <w:pPr>
        <w:pStyle w:val="ListParagraph"/>
        <w:numPr>
          <w:ilvl w:val="1"/>
          <w:numId w:val="11"/>
        </w:numPr>
        <w:spacing w:after="0"/>
        <w:rPr>
          <w:rFonts w:ascii="Calibri" w:hAnsi="Calibri" w:cs="Calibri"/>
        </w:rPr>
      </w:pPr>
      <w:r>
        <w:rPr>
          <w:rFonts w:ascii="Calibri" w:hAnsi="Calibri" w:cs="Calibri"/>
        </w:rPr>
        <w:t>Fentanyl</w:t>
      </w:r>
      <w:r w:rsidRPr="00B64A0B">
        <w:rPr>
          <w:rFonts w:ascii="Calibri" w:hAnsi="Calibri" w:cs="Calibri"/>
        </w:rPr>
        <w:t xml:space="preserve"> </w:t>
      </w:r>
      <w:r>
        <w:rPr>
          <w:rFonts w:ascii="Calibri" w:hAnsi="Calibri" w:cs="Calibri"/>
        </w:rPr>
        <w:t>clumps together</w:t>
      </w:r>
      <w:r w:rsidR="00EB3124">
        <w:rPr>
          <w:rFonts w:ascii="Calibri" w:hAnsi="Calibri" w:cs="Calibri"/>
        </w:rPr>
        <w:t>, instead of being evenly distributed,</w:t>
      </w:r>
      <w:r>
        <w:rPr>
          <w:rFonts w:ascii="Calibri" w:hAnsi="Calibri" w:cs="Calibri"/>
        </w:rPr>
        <w:t xml:space="preserve"> when it is mixed into powders or pressed pills. </w:t>
      </w:r>
      <w:proofErr w:type="gramStart"/>
      <w:r w:rsidR="00EB3124">
        <w:rPr>
          <w:rFonts w:ascii="Calibri" w:hAnsi="Calibri" w:cs="Calibri"/>
        </w:rPr>
        <w:t>Similar to</w:t>
      </w:r>
      <w:proofErr w:type="gramEnd"/>
      <w:r w:rsidR="00EB3124">
        <w:rPr>
          <w:rFonts w:ascii="Calibri" w:hAnsi="Calibri" w:cs="Calibri"/>
        </w:rPr>
        <w:t xml:space="preserve"> chocolate chips in a cookie. This means that </w:t>
      </w:r>
      <w:r w:rsidR="00752EE5">
        <w:rPr>
          <w:rFonts w:ascii="Calibri" w:hAnsi="Calibri" w:cs="Calibri"/>
        </w:rPr>
        <w:t>the</w:t>
      </w:r>
      <w:r w:rsidR="00EB3124">
        <w:rPr>
          <w:rFonts w:ascii="Calibri" w:hAnsi="Calibri" w:cs="Calibri"/>
        </w:rPr>
        <w:t xml:space="preserve"> portion of the pressed pill or powder </w:t>
      </w:r>
      <w:r w:rsidR="00752EE5">
        <w:rPr>
          <w:rFonts w:ascii="Calibri" w:hAnsi="Calibri" w:cs="Calibri"/>
        </w:rPr>
        <w:t xml:space="preserve">you test </w:t>
      </w:r>
      <w:r w:rsidR="00EB3124">
        <w:rPr>
          <w:rFonts w:ascii="Calibri" w:hAnsi="Calibri" w:cs="Calibri"/>
        </w:rPr>
        <w:t>may</w:t>
      </w:r>
      <w:r w:rsidR="00752EE5">
        <w:rPr>
          <w:rFonts w:ascii="Calibri" w:hAnsi="Calibri" w:cs="Calibri"/>
        </w:rPr>
        <w:t xml:space="preserve"> </w:t>
      </w:r>
      <w:r w:rsidR="00757C47">
        <w:rPr>
          <w:rFonts w:ascii="Calibri" w:hAnsi="Calibri" w:cs="Calibri"/>
        </w:rPr>
        <w:t>be</w:t>
      </w:r>
      <w:r w:rsidR="00EB3124">
        <w:rPr>
          <w:rFonts w:ascii="Calibri" w:hAnsi="Calibri" w:cs="Calibri"/>
        </w:rPr>
        <w:t xml:space="preserve"> negative</w:t>
      </w:r>
      <w:r w:rsidR="00F701CE">
        <w:rPr>
          <w:rFonts w:ascii="Calibri" w:hAnsi="Calibri" w:cs="Calibri"/>
        </w:rPr>
        <w:t xml:space="preserve">, even though other parts of the </w:t>
      </w:r>
      <w:r w:rsidR="00752EE5">
        <w:rPr>
          <w:rFonts w:ascii="Calibri" w:hAnsi="Calibri" w:cs="Calibri"/>
        </w:rPr>
        <w:t>sample</w:t>
      </w:r>
      <w:r w:rsidR="00757C47">
        <w:rPr>
          <w:rFonts w:ascii="Calibri" w:hAnsi="Calibri" w:cs="Calibri"/>
        </w:rPr>
        <w:t xml:space="preserve"> contain Fentanyl</w:t>
      </w:r>
      <w:r w:rsidR="00752EE5">
        <w:rPr>
          <w:rFonts w:ascii="Calibri" w:hAnsi="Calibri" w:cs="Calibri"/>
        </w:rPr>
        <w:t xml:space="preserve">. </w:t>
      </w:r>
    </w:p>
    <w:p w14:paraId="14C41673" w14:textId="2F95C346" w:rsidR="00FF5F04" w:rsidRDefault="00FF5F04" w:rsidP="000F7F4A">
      <w:pPr>
        <w:spacing w:after="0"/>
        <w:jc w:val="center"/>
        <w:rPr>
          <w:rFonts w:ascii="Calibri" w:hAnsi="Calibri" w:cs="Calibri"/>
        </w:rPr>
      </w:pPr>
      <w:r>
        <w:rPr>
          <w:noProof/>
        </w:rPr>
        <w:lastRenderedPageBreak/>
        <w:drawing>
          <wp:inline distT="0" distB="0" distL="0" distR="0" wp14:anchorId="1F712CD9" wp14:editId="53D24132">
            <wp:extent cx="6753225" cy="869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3225" cy="8696325"/>
                    </a:xfrm>
                    <a:prstGeom prst="rect">
                      <a:avLst/>
                    </a:prstGeom>
                  </pic:spPr>
                </pic:pic>
              </a:graphicData>
            </a:graphic>
          </wp:inline>
        </w:drawing>
      </w:r>
    </w:p>
    <w:p w14:paraId="220B803B" w14:textId="6810B7C0" w:rsidR="00124A9D" w:rsidRPr="00FF5F04" w:rsidRDefault="00124A9D" w:rsidP="00FF5F04">
      <w:pPr>
        <w:spacing w:after="0"/>
        <w:rPr>
          <w:rFonts w:ascii="Calibri" w:hAnsi="Calibri" w:cs="Calibri"/>
        </w:rPr>
      </w:pPr>
      <w:r w:rsidRPr="00124A9D">
        <w:rPr>
          <w:rFonts w:ascii="Calibri" w:hAnsi="Calibri" w:cs="Calibri"/>
        </w:rPr>
        <w:t>https://mattersnetwork.org/wp-content/uploads/2023/10/Why-use-TS.png</w:t>
      </w:r>
    </w:p>
    <w:sectPr w:rsidR="00124A9D" w:rsidRPr="00FF5F04" w:rsidSect="006950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A13D" w14:textId="77777777" w:rsidR="00116E98" w:rsidRDefault="00116E98" w:rsidP="0069500B">
      <w:pPr>
        <w:spacing w:after="0" w:line="240" w:lineRule="auto"/>
      </w:pPr>
      <w:r>
        <w:separator/>
      </w:r>
    </w:p>
  </w:endnote>
  <w:endnote w:type="continuationSeparator" w:id="0">
    <w:p w14:paraId="278DC521" w14:textId="77777777" w:rsidR="00116E98" w:rsidRDefault="00116E98" w:rsidP="0069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14E6" w14:textId="1D473D47" w:rsidR="0069500B" w:rsidRPr="0069500B" w:rsidRDefault="0069500B" w:rsidP="0069500B">
    <w:pPr>
      <w:pStyle w:val="Footer"/>
      <w:jc w:val="right"/>
      <w:rPr>
        <w:sz w:val="10"/>
        <w:szCs w:val="10"/>
      </w:rPr>
    </w:pPr>
    <w:r w:rsidRPr="0069500B">
      <w:rPr>
        <w:sz w:val="10"/>
        <w:szCs w:val="10"/>
      </w:rPr>
      <w:t>01/2024</w:t>
    </w:r>
    <w:r>
      <w:rPr>
        <w:sz w:val="10"/>
        <w:szCs w:val="10"/>
      </w:rPr>
      <w:t xml:space="preserve"> FMCW</w:t>
    </w:r>
    <w:r w:rsidRPr="0069500B">
      <w:rPr>
        <w:sz w:val="10"/>
        <w:szCs w:val="10"/>
      </w:rPr>
      <w:t xml:space="preserve"> </w:t>
    </w:r>
    <w:r>
      <w:rPr>
        <w:sz w:val="10"/>
        <w:szCs w:val="10"/>
      </w:rPr>
      <w:t xml:space="preserve">FHHC </w:t>
    </w:r>
    <w:r w:rsidRPr="0069500B">
      <w:rPr>
        <w:sz w:val="10"/>
        <w:szCs w:val="10"/>
      </w:rPr>
      <w:t>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E9A5" w14:textId="77777777" w:rsidR="00116E98" w:rsidRDefault="00116E98" w:rsidP="0069500B">
      <w:pPr>
        <w:spacing w:after="0" w:line="240" w:lineRule="auto"/>
      </w:pPr>
      <w:r>
        <w:separator/>
      </w:r>
    </w:p>
  </w:footnote>
  <w:footnote w:type="continuationSeparator" w:id="0">
    <w:p w14:paraId="760EC4FC" w14:textId="77777777" w:rsidR="00116E98" w:rsidRDefault="00116E98" w:rsidP="00695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699C"/>
    <w:multiLevelType w:val="hybridMultilevel"/>
    <w:tmpl w:val="8AD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255B"/>
    <w:multiLevelType w:val="hybridMultilevel"/>
    <w:tmpl w:val="BA22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61BA7"/>
    <w:multiLevelType w:val="multilevel"/>
    <w:tmpl w:val="2B3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429BE"/>
    <w:multiLevelType w:val="multilevel"/>
    <w:tmpl w:val="144E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F53AB"/>
    <w:multiLevelType w:val="multilevel"/>
    <w:tmpl w:val="0D0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202FB"/>
    <w:multiLevelType w:val="hybridMultilevel"/>
    <w:tmpl w:val="0E4CC766"/>
    <w:lvl w:ilvl="0" w:tplc="657A76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76095"/>
    <w:multiLevelType w:val="hybridMultilevel"/>
    <w:tmpl w:val="1DACAA20"/>
    <w:lvl w:ilvl="0" w:tplc="657A76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B4295"/>
    <w:multiLevelType w:val="hybridMultilevel"/>
    <w:tmpl w:val="347E1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33D1B"/>
    <w:multiLevelType w:val="hybridMultilevel"/>
    <w:tmpl w:val="DD103882"/>
    <w:lvl w:ilvl="0" w:tplc="657A76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52613C"/>
    <w:multiLevelType w:val="multilevel"/>
    <w:tmpl w:val="FA9C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9B616D"/>
    <w:multiLevelType w:val="hybridMultilevel"/>
    <w:tmpl w:val="D06A0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2305E"/>
    <w:multiLevelType w:val="multilevel"/>
    <w:tmpl w:val="4FF281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913E69"/>
    <w:multiLevelType w:val="hybridMultilevel"/>
    <w:tmpl w:val="4928036E"/>
    <w:lvl w:ilvl="0" w:tplc="657A76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F4BE4"/>
    <w:multiLevelType w:val="hybridMultilevel"/>
    <w:tmpl w:val="76AE692A"/>
    <w:lvl w:ilvl="0" w:tplc="657A76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138996">
    <w:abstractNumId w:val="7"/>
  </w:num>
  <w:num w:numId="2" w16cid:durableId="1247686865">
    <w:abstractNumId w:val="12"/>
  </w:num>
  <w:num w:numId="3" w16cid:durableId="1467434879">
    <w:abstractNumId w:val="1"/>
  </w:num>
  <w:num w:numId="4" w16cid:durableId="1880780706">
    <w:abstractNumId w:val="10"/>
  </w:num>
  <w:num w:numId="5" w16cid:durableId="1478642148">
    <w:abstractNumId w:val="2"/>
  </w:num>
  <w:num w:numId="6" w16cid:durableId="1457985649">
    <w:abstractNumId w:val="4"/>
  </w:num>
  <w:num w:numId="7" w16cid:durableId="974026283">
    <w:abstractNumId w:val="9"/>
  </w:num>
  <w:num w:numId="8" w16cid:durableId="2113239582">
    <w:abstractNumId w:val="3"/>
  </w:num>
  <w:num w:numId="9" w16cid:durableId="1423531481">
    <w:abstractNumId w:val="11"/>
  </w:num>
  <w:num w:numId="10" w16cid:durableId="1378436244">
    <w:abstractNumId w:val="0"/>
  </w:num>
  <w:num w:numId="11" w16cid:durableId="1720745865">
    <w:abstractNumId w:val="13"/>
  </w:num>
  <w:num w:numId="12" w16cid:durableId="1153333837">
    <w:abstractNumId w:val="5"/>
  </w:num>
  <w:num w:numId="13" w16cid:durableId="1973094766">
    <w:abstractNumId w:val="8"/>
  </w:num>
  <w:num w:numId="14" w16cid:durableId="352466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64"/>
    <w:rsid w:val="0001493C"/>
    <w:rsid w:val="0002541E"/>
    <w:rsid w:val="000309F4"/>
    <w:rsid w:val="00044E5A"/>
    <w:rsid w:val="0005249C"/>
    <w:rsid w:val="0005326B"/>
    <w:rsid w:val="00056812"/>
    <w:rsid w:val="00057777"/>
    <w:rsid w:val="0006444B"/>
    <w:rsid w:val="000A6793"/>
    <w:rsid w:val="000C6721"/>
    <w:rsid w:val="000C6D70"/>
    <w:rsid w:val="000F08A0"/>
    <w:rsid w:val="000F13BA"/>
    <w:rsid w:val="000F5F2E"/>
    <w:rsid w:val="000F797C"/>
    <w:rsid w:val="000F7F4A"/>
    <w:rsid w:val="00101DC4"/>
    <w:rsid w:val="00106C74"/>
    <w:rsid w:val="00116E98"/>
    <w:rsid w:val="00124A9D"/>
    <w:rsid w:val="001449E1"/>
    <w:rsid w:val="00145889"/>
    <w:rsid w:val="001465E4"/>
    <w:rsid w:val="00156A26"/>
    <w:rsid w:val="00165355"/>
    <w:rsid w:val="001720AD"/>
    <w:rsid w:val="00177BF4"/>
    <w:rsid w:val="0018063A"/>
    <w:rsid w:val="001811C4"/>
    <w:rsid w:val="00182B3F"/>
    <w:rsid w:val="00185CC4"/>
    <w:rsid w:val="001B41F6"/>
    <w:rsid w:val="001B4B65"/>
    <w:rsid w:val="001C7E66"/>
    <w:rsid w:val="001D4C0D"/>
    <w:rsid w:val="001E62F8"/>
    <w:rsid w:val="001F4996"/>
    <w:rsid w:val="001F6BA9"/>
    <w:rsid w:val="001F77AF"/>
    <w:rsid w:val="00203F48"/>
    <w:rsid w:val="0021281B"/>
    <w:rsid w:val="00224718"/>
    <w:rsid w:val="0022646A"/>
    <w:rsid w:val="002338CE"/>
    <w:rsid w:val="00247570"/>
    <w:rsid w:val="002534B1"/>
    <w:rsid w:val="0026415B"/>
    <w:rsid w:val="00266F28"/>
    <w:rsid w:val="00280F05"/>
    <w:rsid w:val="002A5AEE"/>
    <w:rsid w:val="002A7636"/>
    <w:rsid w:val="002B26F9"/>
    <w:rsid w:val="002C5EEC"/>
    <w:rsid w:val="002D1417"/>
    <w:rsid w:val="002F1FBF"/>
    <w:rsid w:val="00301542"/>
    <w:rsid w:val="00301848"/>
    <w:rsid w:val="00306CE3"/>
    <w:rsid w:val="00325C6C"/>
    <w:rsid w:val="00336D1A"/>
    <w:rsid w:val="00336E07"/>
    <w:rsid w:val="003451E7"/>
    <w:rsid w:val="00351C71"/>
    <w:rsid w:val="00354698"/>
    <w:rsid w:val="003931F1"/>
    <w:rsid w:val="00396E51"/>
    <w:rsid w:val="003A4625"/>
    <w:rsid w:val="003A5FB1"/>
    <w:rsid w:val="003B5B99"/>
    <w:rsid w:val="003C30C3"/>
    <w:rsid w:val="003F62F6"/>
    <w:rsid w:val="003F65AE"/>
    <w:rsid w:val="004021D2"/>
    <w:rsid w:val="004055C7"/>
    <w:rsid w:val="00412C0F"/>
    <w:rsid w:val="0041318F"/>
    <w:rsid w:val="00424978"/>
    <w:rsid w:val="004266EB"/>
    <w:rsid w:val="00433FEA"/>
    <w:rsid w:val="00436E21"/>
    <w:rsid w:val="00445091"/>
    <w:rsid w:val="00447E52"/>
    <w:rsid w:val="004646C5"/>
    <w:rsid w:val="00465F09"/>
    <w:rsid w:val="00480570"/>
    <w:rsid w:val="00483EA9"/>
    <w:rsid w:val="004C45C0"/>
    <w:rsid w:val="004D45B3"/>
    <w:rsid w:val="004D7671"/>
    <w:rsid w:val="004F7CF7"/>
    <w:rsid w:val="0050262A"/>
    <w:rsid w:val="00503590"/>
    <w:rsid w:val="005077D4"/>
    <w:rsid w:val="00514FD2"/>
    <w:rsid w:val="00517B65"/>
    <w:rsid w:val="00534EB2"/>
    <w:rsid w:val="00535B02"/>
    <w:rsid w:val="005425C7"/>
    <w:rsid w:val="0055141A"/>
    <w:rsid w:val="005600FA"/>
    <w:rsid w:val="00562AFD"/>
    <w:rsid w:val="005707AE"/>
    <w:rsid w:val="00572A78"/>
    <w:rsid w:val="00574D81"/>
    <w:rsid w:val="00580AB8"/>
    <w:rsid w:val="00592875"/>
    <w:rsid w:val="005A0935"/>
    <w:rsid w:val="005A127B"/>
    <w:rsid w:val="005C2F60"/>
    <w:rsid w:val="005C6ED4"/>
    <w:rsid w:val="005D5301"/>
    <w:rsid w:val="005F46EF"/>
    <w:rsid w:val="00620495"/>
    <w:rsid w:val="00624540"/>
    <w:rsid w:val="00630DF0"/>
    <w:rsid w:val="00653000"/>
    <w:rsid w:val="00655B08"/>
    <w:rsid w:val="00664D9B"/>
    <w:rsid w:val="006767B0"/>
    <w:rsid w:val="00681C45"/>
    <w:rsid w:val="006862AE"/>
    <w:rsid w:val="0069500B"/>
    <w:rsid w:val="00696CAE"/>
    <w:rsid w:val="006A7A45"/>
    <w:rsid w:val="006D63ED"/>
    <w:rsid w:val="006E1193"/>
    <w:rsid w:val="006F3F88"/>
    <w:rsid w:val="006F4158"/>
    <w:rsid w:val="006F4218"/>
    <w:rsid w:val="00705479"/>
    <w:rsid w:val="00711520"/>
    <w:rsid w:val="007156CA"/>
    <w:rsid w:val="00752EE5"/>
    <w:rsid w:val="0075379C"/>
    <w:rsid w:val="00754633"/>
    <w:rsid w:val="007576FE"/>
    <w:rsid w:val="00757C47"/>
    <w:rsid w:val="007643F2"/>
    <w:rsid w:val="00774250"/>
    <w:rsid w:val="00774EE7"/>
    <w:rsid w:val="00776950"/>
    <w:rsid w:val="007855D0"/>
    <w:rsid w:val="007869A1"/>
    <w:rsid w:val="007A0D8E"/>
    <w:rsid w:val="007B1147"/>
    <w:rsid w:val="007B52C6"/>
    <w:rsid w:val="007D1472"/>
    <w:rsid w:val="007D7267"/>
    <w:rsid w:val="007E052F"/>
    <w:rsid w:val="007F3BAE"/>
    <w:rsid w:val="007F41DC"/>
    <w:rsid w:val="00804A7C"/>
    <w:rsid w:val="008127A4"/>
    <w:rsid w:val="008214AD"/>
    <w:rsid w:val="0084733B"/>
    <w:rsid w:val="00850129"/>
    <w:rsid w:val="00854FBD"/>
    <w:rsid w:val="0085789C"/>
    <w:rsid w:val="00871D68"/>
    <w:rsid w:val="00873EEF"/>
    <w:rsid w:val="0088010D"/>
    <w:rsid w:val="00886F5B"/>
    <w:rsid w:val="008979F9"/>
    <w:rsid w:val="008A3949"/>
    <w:rsid w:val="008A5FAD"/>
    <w:rsid w:val="008D1769"/>
    <w:rsid w:val="008D5417"/>
    <w:rsid w:val="008E2564"/>
    <w:rsid w:val="008E72B7"/>
    <w:rsid w:val="0090353C"/>
    <w:rsid w:val="00920EE5"/>
    <w:rsid w:val="00941B1E"/>
    <w:rsid w:val="009523CB"/>
    <w:rsid w:val="00967656"/>
    <w:rsid w:val="00982A74"/>
    <w:rsid w:val="009837DE"/>
    <w:rsid w:val="00994A45"/>
    <w:rsid w:val="009A40C7"/>
    <w:rsid w:val="009B0C50"/>
    <w:rsid w:val="009B4D74"/>
    <w:rsid w:val="009C4B8B"/>
    <w:rsid w:val="009D1BF7"/>
    <w:rsid w:val="009E644C"/>
    <w:rsid w:val="009E71A8"/>
    <w:rsid w:val="009F56D8"/>
    <w:rsid w:val="009F6407"/>
    <w:rsid w:val="009F7D8F"/>
    <w:rsid w:val="00A163D0"/>
    <w:rsid w:val="00A37B07"/>
    <w:rsid w:val="00A52212"/>
    <w:rsid w:val="00A54F64"/>
    <w:rsid w:val="00A84566"/>
    <w:rsid w:val="00A86B16"/>
    <w:rsid w:val="00A97F03"/>
    <w:rsid w:val="00AA0097"/>
    <w:rsid w:val="00AA09CC"/>
    <w:rsid w:val="00AB76B5"/>
    <w:rsid w:val="00AF2D2C"/>
    <w:rsid w:val="00B11B14"/>
    <w:rsid w:val="00B17F9F"/>
    <w:rsid w:val="00B222F4"/>
    <w:rsid w:val="00B315F3"/>
    <w:rsid w:val="00B41CE9"/>
    <w:rsid w:val="00B43627"/>
    <w:rsid w:val="00B50522"/>
    <w:rsid w:val="00B60E76"/>
    <w:rsid w:val="00B64A0B"/>
    <w:rsid w:val="00B64D84"/>
    <w:rsid w:val="00B87E40"/>
    <w:rsid w:val="00BA07F4"/>
    <w:rsid w:val="00BA5209"/>
    <w:rsid w:val="00BA7333"/>
    <w:rsid w:val="00BC217F"/>
    <w:rsid w:val="00BC5456"/>
    <w:rsid w:val="00BE344F"/>
    <w:rsid w:val="00BF002C"/>
    <w:rsid w:val="00C16813"/>
    <w:rsid w:val="00C22FC8"/>
    <w:rsid w:val="00C2508B"/>
    <w:rsid w:val="00C31B12"/>
    <w:rsid w:val="00C43447"/>
    <w:rsid w:val="00C44675"/>
    <w:rsid w:val="00C5123E"/>
    <w:rsid w:val="00C5193C"/>
    <w:rsid w:val="00C57CBF"/>
    <w:rsid w:val="00C6347D"/>
    <w:rsid w:val="00C67263"/>
    <w:rsid w:val="00C7039F"/>
    <w:rsid w:val="00C9034B"/>
    <w:rsid w:val="00C926C9"/>
    <w:rsid w:val="00C94252"/>
    <w:rsid w:val="00CB6DD6"/>
    <w:rsid w:val="00CD1BEE"/>
    <w:rsid w:val="00CD4BAF"/>
    <w:rsid w:val="00CD6D98"/>
    <w:rsid w:val="00CE1734"/>
    <w:rsid w:val="00CF4BD9"/>
    <w:rsid w:val="00CF54B5"/>
    <w:rsid w:val="00CF554D"/>
    <w:rsid w:val="00D00832"/>
    <w:rsid w:val="00D01B46"/>
    <w:rsid w:val="00D05A6E"/>
    <w:rsid w:val="00D06421"/>
    <w:rsid w:val="00D20758"/>
    <w:rsid w:val="00D2356F"/>
    <w:rsid w:val="00D236B3"/>
    <w:rsid w:val="00D35C57"/>
    <w:rsid w:val="00D62DA8"/>
    <w:rsid w:val="00D74C1A"/>
    <w:rsid w:val="00D75A98"/>
    <w:rsid w:val="00D80C5F"/>
    <w:rsid w:val="00D96960"/>
    <w:rsid w:val="00DA7B3C"/>
    <w:rsid w:val="00DB1FF2"/>
    <w:rsid w:val="00DC11F9"/>
    <w:rsid w:val="00DC2B13"/>
    <w:rsid w:val="00DC2D0B"/>
    <w:rsid w:val="00DD6C8C"/>
    <w:rsid w:val="00DE052D"/>
    <w:rsid w:val="00DE30DD"/>
    <w:rsid w:val="00DE4BCF"/>
    <w:rsid w:val="00DE7604"/>
    <w:rsid w:val="00E26A7C"/>
    <w:rsid w:val="00E320AF"/>
    <w:rsid w:val="00E44F2F"/>
    <w:rsid w:val="00E62D2E"/>
    <w:rsid w:val="00E772E1"/>
    <w:rsid w:val="00E8108E"/>
    <w:rsid w:val="00E86A02"/>
    <w:rsid w:val="00E95B23"/>
    <w:rsid w:val="00EB3124"/>
    <w:rsid w:val="00ED6F9F"/>
    <w:rsid w:val="00EE74A0"/>
    <w:rsid w:val="00F07B99"/>
    <w:rsid w:val="00F2422D"/>
    <w:rsid w:val="00F662A9"/>
    <w:rsid w:val="00F701CE"/>
    <w:rsid w:val="00F80D22"/>
    <w:rsid w:val="00F91E7E"/>
    <w:rsid w:val="00F949CB"/>
    <w:rsid w:val="00FA2869"/>
    <w:rsid w:val="00FB25C3"/>
    <w:rsid w:val="00FE25CA"/>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9393"/>
  <w15:chartTrackingRefBased/>
  <w15:docId w15:val="{252F62A8-6CD6-40A8-88B7-8AD504B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42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5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64"/>
    <w:pPr>
      <w:ind w:left="720"/>
      <w:contextualSpacing/>
    </w:pPr>
  </w:style>
  <w:style w:type="character" w:styleId="Hyperlink">
    <w:name w:val="Hyperlink"/>
    <w:basedOn w:val="DefaultParagraphFont"/>
    <w:uiPriority w:val="99"/>
    <w:unhideWhenUsed/>
    <w:rsid w:val="005C6ED4"/>
    <w:rPr>
      <w:color w:val="0563C1" w:themeColor="hyperlink"/>
      <w:u w:val="single"/>
    </w:rPr>
  </w:style>
  <w:style w:type="character" w:styleId="UnresolvedMention">
    <w:name w:val="Unresolved Mention"/>
    <w:basedOn w:val="DefaultParagraphFont"/>
    <w:uiPriority w:val="99"/>
    <w:semiHidden/>
    <w:unhideWhenUsed/>
    <w:rsid w:val="005C6ED4"/>
    <w:rPr>
      <w:color w:val="605E5C"/>
      <w:shd w:val="clear" w:color="auto" w:fill="E1DFDD"/>
    </w:rPr>
  </w:style>
  <w:style w:type="character" w:customStyle="1" w:styleId="Heading2Char">
    <w:name w:val="Heading 2 Char"/>
    <w:basedOn w:val="DefaultParagraphFont"/>
    <w:link w:val="Heading2"/>
    <w:uiPriority w:val="9"/>
    <w:rsid w:val="006F4218"/>
    <w:rPr>
      <w:rFonts w:ascii="Times New Roman" w:eastAsia="Times New Roman" w:hAnsi="Times New Roman" w:cs="Times New Roman"/>
      <w:b/>
      <w:bCs/>
      <w:sz w:val="36"/>
      <w:szCs w:val="36"/>
    </w:rPr>
  </w:style>
  <w:style w:type="character" w:styleId="Strong">
    <w:name w:val="Strong"/>
    <w:basedOn w:val="DefaultParagraphFont"/>
    <w:uiPriority w:val="22"/>
    <w:qFormat/>
    <w:rsid w:val="006F4218"/>
    <w:rPr>
      <w:b/>
      <w:bCs/>
    </w:rPr>
  </w:style>
  <w:style w:type="paragraph" w:styleId="NormalWeb">
    <w:name w:val="Normal (Web)"/>
    <w:basedOn w:val="Normal"/>
    <w:uiPriority w:val="99"/>
    <w:semiHidden/>
    <w:unhideWhenUsed/>
    <w:rsid w:val="006F42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htextparsereditorial-p3s9uf">
    <w:name w:val="richtextparser_editorial-p__3s9uf"/>
    <w:basedOn w:val="Normal"/>
    <w:rsid w:val="003B5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35C57"/>
    <w:rPr>
      <w:rFonts w:asciiTheme="majorHAnsi" w:eastAsiaTheme="majorEastAsia" w:hAnsiTheme="majorHAnsi" w:cstheme="majorBidi"/>
      <w:color w:val="1F3763" w:themeColor="accent1" w:themeShade="7F"/>
      <w:sz w:val="24"/>
      <w:szCs w:val="24"/>
    </w:rPr>
  </w:style>
  <w:style w:type="character" w:customStyle="1" w:styleId="myc-visuallyhidden">
    <w:name w:val="myc-visuallyhidden"/>
    <w:basedOn w:val="DefaultParagraphFont"/>
    <w:rsid w:val="00AF2D2C"/>
  </w:style>
  <w:style w:type="paragraph" w:styleId="Quote">
    <w:name w:val="Quote"/>
    <w:basedOn w:val="Normal"/>
    <w:next w:val="Normal"/>
    <w:link w:val="QuoteChar"/>
    <w:uiPriority w:val="29"/>
    <w:qFormat/>
    <w:rsid w:val="0021281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281B"/>
    <w:rPr>
      <w:i/>
      <w:iCs/>
      <w:color w:val="404040" w:themeColor="text1" w:themeTint="BF"/>
    </w:rPr>
  </w:style>
  <w:style w:type="character" w:styleId="FollowedHyperlink">
    <w:name w:val="FollowedHyperlink"/>
    <w:basedOn w:val="DefaultParagraphFont"/>
    <w:uiPriority w:val="99"/>
    <w:semiHidden/>
    <w:unhideWhenUsed/>
    <w:rsid w:val="001811C4"/>
    <w:rPr>
      <w:color w:val="954F72" w:themeColor="followedHyperlink"/>
      <w:u w:val="single"/>
    </w:rPr>
  </w:style>
  <w:style w:type="paragraph" w:styleId="Header">
    <w:name w:val="header"/>
    <w:basedOn w:val="Normal"/>
    <w:link w:val="HeaderChar"/>
    <w:uiPriority w:val="99"/>
    <w:unhideWhenUsed/>
    <w:rsid w:val="0069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0B"/>
  </w:style>
  <w:style w:type="paragraph" w:styleId="Footer">
    <w:name w:val="footer"/>
    <w:basedOn w:val="Normal"/>
    <w:link w:val="FooterChar"/>
    <w:uiPriority w:val="99"/>
    <w:unhideWhenUsed/>
    <w:rsid w:val="0069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0B"/>
  </w:style>
  <w:style w:type="character" w:customStyle="1" w:styleId="lrzxr">
    <w:name w:val="lrzxr"/>
    <w:basedOn w:val="DefaultParagraphFont"/>
    <w:rsid w:val="003F62F6"/>
  </w:style>
  <w:style w:type="character" w:customStyle="1" w:styleId="w8qarf">
    <w:name w:val="w8qarf"/>
    <w:basedOn w:val="DefaultParagraphFont"/>
    <w:rsid w:val="003F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90">
      <w:bodyDiv w:val="1"/>
      <w:marLeft w:val="0"/>
      <w:marRight w:val="0"/>
      <w:marTop w:val="0"/>
      <w:marBottom w:val="0"/>
      <w:divBdr>
        <w:top w:val="none" w:sz="0" w:space="0" w:color="auto"/>
        <w:left w:val="none" w:sz="0" w:space="0" w:color="auto"/>
        <w:bottom w:val="none" w:sz="0" w:space="0" w:color="auto"/>
        <w:right w:val="none" w:sz="0" w:space="0" w:color="auto"/>
      </w:divBdr>
    </w:div>
    <w:div w:id="521436094">
      <w:bodyDiv w:val="1"/>
      <w:marLeft w:val="0"/>
      <w:marRight w:val="0"/>
      <w:marTop w:val="0"/>
      <w:marBottom w:val="0"/>
      <w:divBdr>
        <w:top w:val="none" w:sz="0" w:space="0" w:color="auto"/>
        <w:left w:val="none" w:sz="0" w:space="0" w:color="auto"/>
        <w:bottom w:val="none" w:sz="0" w:space="0" w:color="auto"/>
        <w:right w:val="none" w:sz="0" w:space="0" w:color="auto"/>
      </w:divBdr>
    </w:div>
    <w:div w:id="554662529">
      <w:bodyDiv w:val="1"/>
      <w:marLeft w:val="0"/>
      <w:marRight w:val="0"/>
      <w:marTop w:val="0"/>
      <w:marBottom w:val="0"/>
      <w:divBdr>
        <w:top w:val="none" w:sz="0" w:space="0" w:color="auto"/>
        <w:left w:val="none" w:sz="0" w:space="0" w:color="auto"/>
        <w:bottom w:val="none" w:sz="0" w:space="0" w:color="auto"/>
        <w:right w:val="none" w:sz="0" w:space="0" w:color="auto"/>
      </w:divBdr>
    </w:div>
    <w:div w:id="734165911">
      <w:bodyDiv w:val="1"/>
      <w:marLeft w:val="0"/>
      <w:marRight w:val="0"/>
      <w:marTop w:val="0"/>
      <w:marBottom w:val="0"/>
      <w:divBdr>
        <w:top w:val="none" w:sz="0" w:space="0" w:color="auto"/>
        <w:left w:val="none" w:sz="0" w:space="0" w:color="auto"/>
        <w:bottom w:val="none" w:sz="0" w:space="0" w:color="auto"/>
        <w:right w:val="none" w:sz="0" w:space="0" w:color="auto"/>
      </w:divBdr>
    </w:div>
    <w:div w:id="901912482">
      <w:bodyDiv w:val="1"/>
      <w:marLeft w:val="0"/>
      <w:marRight w:val="0"/>
      <w:marTop w:val="0"/>
      <w:marBottom w:val="0"/>
      <w:divBdr>
        <w:top w:val="none" w:sz="0" w:space="0" w:color="auto"/>
        <w:left w:val="none" w:sz="0" w:space="0" w:color="auto"/>
        <w:bottom w:val="none" w:sz="0" w:space="0" w:color="auto"/>
        <w:right w:val="none" w:sz="0" w:space="0" w:color="auto"/>
      </w:divBdr>
    </w:div>
    <w:div w:id="1142891823">
      <w:bodyDiv w:val="1"/>
      <w:marLeft w:val="0"/>
      <w:marRight w:val="0"/>
      <w:marTop w:val="0"/>
      <w:marBottom w:val="0"/>
      <w:divBdr>
        <w:top w:val="none" w:sz="0" w:space="0" w:color="auto"/>
        <w:left w:val="none" w:sz="0" w:space="0" w:color="auto"/>
        <w:bottom w:val="none" w:sz="0" w:space="0" w:color="auto"/>
        <w:right w:val="none" w:sz="0" w:space="0" w:color="auto"/>
      </w:divBdr>
    </w:div>
    <w:div w:id="1375622391">
      <w:bodyDiv w:val="1"/>
      <w:marLeft w:val="0"/>
      <w:marRight w:val="0"/>
      <w:marTop w:val="0"/>
      <w:marBottom w:val="0"/>
      <w:divBdr>
        <w:top w:val="none" w:sz="0" w:space="0" w:color="auto"/>
        <w:left w:val="none" w:sz="0" w:space="0" w:color="auto"/>
        <w:bottom w:val="none" w:sz="0" w:space="0" w:color="auto"/>
        <w:right w:val="none" w:sz="0" w:space="0" w:color="auto"/>
      </w:divBdr>
    </w:div>
    <w:div w:id="1398557016">
      <w:bodyDiv w:val="1"/>
      <w:marLeft w:val="0"/>
      <w:marRight w:val="0"/>
      <w:marTop w:val="0"/>
      <w:marBottom w:val="0"/>
      <w:divBdr>
        <w:top w:val="none" w:sz="0" w:space="0" w:color="auto"/>
        <w:left w:val="none" w:sz="0" w:space="0" w:color="auto"/>
        <w:bottom w:val="none" w:sz="0" w:space="0" w:color="auto"/>
        <w:right w:val="none" w:sz="0" w:space="0" w:color="auto"/>
      </w:divBdr>
      <w:divsChild>
        <w:div w:id="1235510695">
          <w:marLeft w:val="425"/>
          <w:marRight w:val="0"/>
          <w:marTop w:val="0"/>
          <w:marBottom w:val="425"/>
          <w:divBdr>
            <w:top w:val="none" w:sz="0" w:space="0" w:color="auto"/>
            <w:left w:val="none" w:sz="0" w:space="0" w:color="auto"/>
            <w:bottom w:val="none" w:sz="0" w:space="0" w:color="auto"/>
            <w:right w:val="none" w:sz="0" w:space="0" w:color="auto"/>
          </w:divBdr>
        </w:div>
      </w:divsChild>
    </w:div>
    <w:div w:id="1504780506">
      <w:bodyDiv w:val="1"/>
      <w:marLeft w:val="0"/>
      <w:marRight w:val="0"/>
      <w:marTop w:val="0"/>
      <w:marBottom w:val="0"/>
      <w:divBdr>
        <w:top w:val="none" w:sz="0" w:space="0" w:color="auto"/>
        <w:left w:val="none" w:sz="0" w:space="0" w:color="auto"/>
        <w:bottom w:val="none" w:sz="0" w:space="0" w:color="auto"/>
        <w:right w:val="none" w:sz="0" w:space="0" w:color="auto"/>
      </w:divBdr>
      <w:divsChild>
        <w:div w:id="922419613">
          <w:marLeft w:val="0"/>
          <w:marRight w:val="0"/>
          <w:marTop w:val="0"/>
          <w:marBottom w:val="0"/>
          <w:divBdr>
            <w:top w:val="none" w:sz="0" w:space="0" w:color="auto"/>
            <w:left w:val="none" w:sz="0" w:space="0" w:color="auto"/>
            <w:bottom w:val="none" w:sz="0" w:space="0" w:color="auto"/>
            <w:right w:val="none" w:sz="0" w:space="0" w:color="auto"/>
          </w:divBdr>
          <w:divsChild>
            <w:div w:id="1757707784">
              <w:marLeft w:val="0"/>
              <w:marRight w:val="0"/>
              <w:marTop w:val="0"/>
              <w:marBottom w:val="0"/>
              <w:divBdr>
                <w:top w:val="none" w:sz="0" w:space="0" w:color="auto"/>
                <w:left w:val="none" w:sz="0" w:space="0" w:color="auto"/>
                <w:bottom w:val="none" w:sz="0" w:space="0" w:color="auto"/>
                <w:right w:val="none" w:sz="0" w:space="0" w:color="auto"/>
              </w:divBdr>
              <w:divsChild>
                <w:div w:id="1099066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4744740">
          <w:marLeft w:val="0"/>
          <w:marRight w:val="0"/>
          <w:marTop w:val="0"/>
          <w:marBottom w:val="0"/>
          <w:divBdr>
            <w:top w:val="none" w:sz="0" w:space="0" w:color="auto"/>
            <w:left w:val="none" w:sz="0" w:space="0" w:color="auto"/>
            <w:bottom w:val="none" w:sz="0" w:space="0" w:color="auto"/>
            <w:right w:val="none" w:sz="0" w:space="0" w:color="auto"/>
          </w:divBdr>
          <w:divsChild>
            <w:div w:id="1814980745">
              <w:marLeft w:val="0"/>
              <w:marRight w:val="0"/>
              <w:marTop w:val="0"/>
              <w:marBottom w:val="0"/>
              <w:divBdr>
                <w:top w:val="none" w:sz="0" w:space="0" w:color="auto"/>
                <w:left w:val="none" w:sz="0" w:space="0" w:color="auto"/>
                <w:bottom w:val="none" w:sz="0" w:space="0" w:color="auto"/>
                <w:right w:val="none" w:sz="0" w:space="0" w:color="auto"/>
              </w:divBdr>
              <w:divsChild>
                <w:div w:id="14968045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veringwi.org/enrol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search?gs_ssp=eJwFwUEOQDAQAMC48gaJi3O7bbTLE_xi0y4RVg-K-r2ZulGrgizfIIfT1dTrgqgHGL2DJXqwDiZdRmuYOJJBYAgR5zYkkfvc8tdRfFKgzFcn2_HSvTP_6H0aNQ&amp;q=community+advocates+milwaukee&amp;rlz=1C1GCEU_enUS1075US1075&amp;sourceid=chrome&amp;ie=UTF-8"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nextdistro.org/wi-goodsamarit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rsubstanceuse.org/"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s://neverusealone.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neverusealone.com/ma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MCWCORP</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Rennebohm, Allyson</dc:creator>
  <cp:keywords/>
  <dc:description/>
  <cp:lastModifiedBy>Rennebohm, Allyson</cp:lastModifiedBy>
  <cp:revision>276</cp:revision>
  <dcterms:created xsi:type="dcterms:W3CDTF">2023-11-10T16:24:00Z</dcterms:created>
  <dcterms:modified xsi:type="dcterms:W3CDTF">2024-01-05T16:28:00Z</dcterms:modified>
</cp:coreProperties>
</file>